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1" w:rsidRDefault="003544D1" w:rsidP="00D87D9E">
      <w:pPr>
        <w:spacing w:after="300" w:line="360" w:lineRule="atLeast"/>
        <w:jc w:val="center"/>
        <w:outlineLvl w:val="0"/>
        <w:rPr>
          <w:b/>
          <w:bCs/>
          <w:kern w:val="36"/>
          <w:szCs w:val="24"/>
          <w:lang w:val="en-US" w:eastAsia="zh-CN"/>
        </w:rPr>
      </w:pPr>
    </w:p>
    <w:p w:rsidR="00C225EE" w:rsidRDefault="00C225EE" w:rsidP="00D87D9E">
      <w:pPr>
        <w:spacing w:after="300" w:line="360" w:lineRule="atLeast"/>
        <w:jc w:val="center"/>
        <w:outlineLvl w:val="0"/>
        <w:rPr>
          <w:b/>
          <w:bCs/>
          <w:kern w:val="36"/>
          <w:szCs w:val="24"/>
          <w:lang w:val="en-US" w:eastAsia="zh-CN"/>
        </w:rPr>
      </w:pPr>
      <w:r w:rsidRPr="003544D1">
        <w:rPr>
          <w:b/>
          <w:bCs/>
          <w:kern w:val="36"/>
          <w:szCs w:val="24"/>
          <w:lang w:val="en-US" w:eastAsia="zh-CN"/>
        </w:rPr>
        <w:t>Companies Advertise on Social Media Networks and Search for Customers Online</w:t>
      </w:r>
    </w:p>
    <w:p w:rsidR="003544D1" w:rsidRPr="003544D1" w:rsidRDefault="003544D1" w:rsidP="00D87D9E">
      <w:pPr>
        <w:spacing w:after="300" w:line="360" w:lineRule="atLeast"/>
        <w:jc w:val="center"/>
        <w:outlineLvl w:val="0"/>
        <w:rPr>
          <w:b/>
          <w:bCs/>
          <w:kern w:val="36"/>
          <w:szCs w:val="24"/>
          <w:lang w:val="en-US" w:eastAsia="zh-CN"/>
        </w:rPr>
      </w:pP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Walk down any street in the world and you will probably see young people holding </w:t>
      </w:r>
      <w:proofErr w:type="spellStart"/>
      <w:r w:rsidRPr="00D87D9E">
        <w:rPr>
          <w:szCs w:val="24"/>
          <w:lang w:val="en-US" w:eastAsia="zh-CN"/>
        </w:rPr>
        <w:t>smartphones</w:t>
      </w:r>
      <w:proofErr w:type="spellEnd"/>
      <w:r w:rsidRPr="00D87D9E">
        <w:rPr>
          <w:szCs w:val="24"/>
          <w:lang w:val="en-US" w:eastAsia="zh-CN"/>
        </w:rPr>
        <w:t xml:space="preserve"> to their ears, sending text messages or </w:t>
      </w:r>
      <w:r w:rsidRPr="00D87D9E">
        <w:rPr>
          <w:bCs/>
          <w:szCs w:val="24"/>
          <w:lang w:val="en-US" w:eastAsia="zh-CN"/>
        </w:rPr>
        <w:t>logging on</w:t>
      </w:r>
      <w:r w:rsidRPr="00D87D9E">
        <w:rPr>
          <w:szCs w:val="24"/>
          <w:lang w:val="en-US" w:eastAsia="zh-CN"/>
        </w:rPr>
        <w:t xml:space="preserve"> to </w:t>
      </w:r>
      <w:hyperlink r:id="rId8" w:history="1">
        <w:proofErr w:type="spellStart"/>
        <w:r w:rsidRPr="00D87D9E">
          <w:rPr>
            <w:szCs w:val="24"/>
            <w:lang w:val="en-US" w:eastAsia="zh-CN"/>
          </w:rPr>
          <w:t>Facebook</w:t>
        </w:r>
        <w:proofErr w:type="spellEnd"/>
      </w:hyperlink>
      <w:r w:rsidRPr="00D87D9E">
        <w:rPr>
          <w:szCs w:val="24"/>
          <w:lang w:val="en-US" w:eastAsia="zh-CN"/>
        </w:rPr>
        <w:t xml:space="preserve"> to find out what their friends are doing. Companies around the world are </w:t>
      </w:r>
      <w:r w:rsidRPr="00D87D9E">
        <w:rPr>
          <w:bCs/>
          <w:szCs w:val="24"/>
          <w:lang w:val="en-US" w:eastAsia="zh-CN"/>
        </w:rPr>
        <w:t>reacting</w:t>
      </w:r>
      <w:r w:rsidRPr="00D87D9E">
        <w:rPr>
          <w:szCs w:val="24"/>
          <w:lang w:val="en-US" w:eastAsia="zh-CN"/>
        </w:rPr>
        <w:t xml:space="preserve"> to the </w:t>
      </w:r>
      <w:r w:rsidRPr="00D87D9E">
        <w:rPr>
          <w:bCs/>
          <w:szCs w:val="24"/>
          <w:lang w:val="en-US" w:eastAsia="zh-CN"/>
        </w:rPr>
        <w:t>daily habits</w:t>
      </w:r>
      <w:r w:rsidRPr="00D87D9E">
        <w:rPr>
          <w:szCs w:val="24"/>
          <w:lang w:val="en-US" w:eastAsia="zh-CN"/>
        </w:rPr>
        <w:t xml:space="preserve"> of young people and sending their </w:t>
      </w:r>
      <w:hyperlink r:id="rId9" w:history="1">
        <w:r w:rsidRPr="00D87D9E">
          <w:rPr>
            <w:bCs/>
            <w:szCs w:val="24"/>
            <w:lang w:val="en-US" w:eastAsia="zh-CN"/>
          </w:rPr>
          <w:t>ads</w:t>
        </w:r>
      </w:hyperlink>
      <w:r w:rsidRPr="00D87D9E">
        <w:rPr>
          <w:szCs w:val="24"/>
          <w:lang w:val="en-US" w:eastAsia="zh-CN"/>
        </w:rPr>
        <w:t xml:space="preserve"> where their </w:t>
      </w:r>
      <w:r w:rsidRPr="00D87D9E">
        <w:rPr>
          <w:bCs/>
          <w:szCs w:val="24"/>
          <w:lang w:val="en-US" w:eastAsia="zh-CN"/>
        </w:rPr>
        <w:t>customers</w:t>
      </w:r>
      <w:r w:rsidRPr="00D87D9E">
        <w:rPr>
          <w:szCs w:val="24"/>
          <w:lang w:val="en-US" w:eastAsia="zh-CN"/>
        </w:rPr>
        <w:t xml:space="preserve"> are: online.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Levi Strauss, American jeans maker, has found out a new way to bring </w:t>
      </w:r>
      <w:hyperlink r:id="rId10" w:history="1">
        <w:r w:rsidRPr="00D87D9E">
          <w:rPr>
            <w:bCs/>
            <w:szCs w:val="24"/>
            <w:lang w:val="en-US" w:eastAsia="zh-CN"/>
          </w:rPr>
          <w:t>advertisements</w:t>
        </w:r>
      </w:hyperlink>
      <w:r w:rsidRPr="00D87D9E">
        <w:rPr>
          <w:szCs w:val="24"/>
          <w:lang w:val="en-US" w:eastAsia="zh-CN"/>
        </w:rPr>
        <w:t xml:space="preserve"> to its Asian </w:t>
      </w:r>
      <w:r w:rsidRPr="00D87D9E">
        <w:rPr>
          <w:bCs/>
          <w:szCs w:val="24"/>
          <w:lang w:val="en-US" w:eastAsia="zh-CN"/>
        </w:rPr>
        <w:t>customers</w:t>
      </w:r>
      <w:r w:rsidRPr="00D87D9E">
        <w:rPr>
          <w:szCs w:val="24"/>
          <w:lang w:val="en-US" w:eastAsia="zh-CN"/>
        </w:rPr>
        <w:t xml:space="preserve">. </w:t>
      </w:r>
      <w:r w:rsidRPr="00D87D9E">
        <w:rPr>
          <w:bCs/>
          <w:szCs w:val="24"/>
          <w:lang w:val="en-US" w:eastAsia="zh-CN"/>
        </w:rPr>
        <w:t>Instead of</w:t>
      </w:r>
      <w:r w:rsidRPr="00D87D9E">
        <w:rPr>
          <w:szCs w:val="24"/>
          <w:lang w:val="en-US" w:eastAsia="zh-CN"/>
        </w:rPr>
        <w:t xml:space="preserve"> presenting new clothes by models at a fashion show they have chosen a handful of 20-year olds from Singapore, </w:t>
      </w:r>
      <w:proofErr w:type="spellStart"/>
      <w:r w:rsidRPr="00D87D9E">
        <w:rPr>
          <w:szCs w:val="24"/>
          <w:lang w:val="en-US" w:eastAsia="zh-CN"/>
        </w:rPr>
        <w:t>Hongkong</w:t>
      </w:r>
      <w:proofErr w:type="spellEnd"/>
      <w:r w:rsidRPr="00D87D9E">
        <w:rPr>
          <w:szCs w:val="24"/>
          <w:lang w:val="en-US" w:eastAsia="zh-CN"/>
        </w:rPr>
        <w:t xml:space="preserve">, Korea and India and are using them to </w:t>
      </w:r>
      <w:r w:rsidRPr="00D87D9E">
        <w:rPr>
          <w:bCs/>
          <w:szCs w:val="24"/>
          <w:lang w:val="en-US" w:eastAsia="zh-CN"/>
        </w:rPr>
        <w:t>spread</w:t>
      </w:r>
      <w:r w:rsidRPr="00D87D9E">
        <w:rPr>
          <w:szCs w:val="24"/>
          <w:lang w:val="en-US" w:eastAsia="zh-CN"/>
        </w:rPr>
        <w:t xml:space="preserve"> </w:t>
      </w:r>
      <w:r w:rsidRPr="00D87D9E">
        <w:rPr>
          <w:bCs/>
          <w:szCs w:val="24"/>
          <w:lang w:val="en-US" w:eastAsia="zh-CN"/>
        </w:rPr>
        <w:t>the word</w:t>
      </w:r>
      <w:r w:rsidRPr="00D87D9E">
        <w:rPr>
          <w:szCs w:val="24"/>
          <w:lang w:val="en-US" w:eastAsia="zh-CN"/>
        </w:rPr>
        <w:t xml:space="preserve"> about their new products.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One of those ad </w:t>
      </w:r>
      <w:r w:rsidRPr="00D87D9E">
        <w:rPr>
          <w:bCs/>
          <w:szCs w:val="24"/>
          <w:lang w:val="en-US" w:eastAsia="zh-CN"/>
        </w:rPr>
        <w:t>carriers</w:t>
      </w:r>
      <w:r w:rsidRPr="00D87D9E">
        <w:rPr>
          <w:szCs w:val="24"/>
          <w:lang w:val="en-US" w:eastAsia="zh-CN"/>
        </w:rPr>
        <w:t xml:space="preserve"> is a girl called Bright, a writer and </w:t>
      </w:r>
      <w:r w:rsidRPr="00D87D9E">
        <w:rPr>
          <w:bCs/>
          <w:szCs w:val="24"/>
          <w:lang w:val="en-US" w:eastAsia="zh-CN"/>
        </w:rPr>
        <w:t>blogger</w:t>
      </w:r>
      <w:r w:rsidRPr="00D87D9E">
        <w:rPr>
          <w:szCs w:val="24"/>
          <w:lang w:val="en-US" w:eastAsia="zh-CN"/>
        </w:rPr>
        <w:t xml:space="preserve"> from India.  Levi Strauss picked her to talk about clothes on the </w:t>
      </w:r>
      <w:hyperlink r:id="rId11" w:history="1">
        <w:r w:rsidRPr="00D87D9E">
          <w:rPr>
            <w:szCs w:val="24"/>
            <w:lang w:val="en-US" w:eastAsia="zh-CN"/>
          </w:rPr>
          <w:t>internet</w:t>
        </w:r>
      </w:hyperlink>
      <w:r w:rsidRPr="00D87D9E">
        <w:rPr>
          <w:szCs w:val="24"/>
          <w:lang w:val="en-US" w:eastAsia="zh-CN"/>
        </w:rPr>
        <w:t xml:space="preserve"> and answer questions from her friends. </w:t>
      </w:r>
      <w:r w:rsidRPr="00D87D9E">
        <w:rPr>
          <w:bCs/>
          <w:szCs w:val="24"/>
          <w:lang w:val="en-US" w:eastAsia="zh-CN"/>
        </w:rPr>
        <w:t>According to</w:t>
      </w:r>
      <w:r w:rsidRPr="00D87D9E">
        <w:rPr>
          <w:szCs w:val="24"/>
          <w:lang w:val="en-US" w:eastAsia="zh-CN"/>
        </w:rPr>
        <w:t xml:space="preserve"> Bright, they want to know more about the product and </w:t>
      </w:r>
      <w:r w:rsidRPr="00D87D9E">
        <w:rPr>
          <w:bCs/>
          <w:szCs w:val="24"/>
          <w:lang w:val="en-US" w:eastAsia="zh-CN"/>
        </w:rPr>
        <w:t>trust</w:t>
      </w:r>
      <w:r w:rsidRPr="00D87D9E">
        <w:rPr>
          <w:szCs w:val="24"/>
          <w:lang w:val="en-US" w:eastAsia="zh-CN"/>
        </w:rPr>
        <w:t xml:space="preserve"> her </w:t>
      </w:r>
      <w:proofErr w:type="spellStart"/>
      <w:r w:rsidRPr="00D87D9E">
        <w:rPr>
          <w:bCs/>
          <w:szCs w:val="24"/>
          <w:lang w:val="en-US" w:eastAsia="zh-CN"/>
        </w:rPr>
        <w:t>judgement</w:t>
      </w:r>
      <w:proofErr w:type="spellEnd"/>
      <w:r w:rsidRPr="00D87D9E">
        <w:rPr>
          <w:szCs w:val="24"/>
          <w:lang w:val="en-US" w:eastAsia="zh-CN"/>
        </w:rPr>
        <w:t xml:space="preserve"> more than a </w:t>
      </w:r>
      <w:r w:rsidRPr="00D87D9E">
        <w:rPr>
          <w:bCs/>
          <w:szCs w:val="24"/>
          <w:lang w:val="en-US" w:eastAsia="zh-CN"/>
        </w:rPr>
        <w:t>commercial</w:t>
      </w:r>
      <w:r w:rsidRPr="00D87D9E">
        <w:rPr>
          <w:szCs w:val="24"/>
          <w:lang w:val="en-US" w:eastAsia="zh-CN"/>
        </w:rPr>
        <w:t xml:space="preserve"> on </w:t>
      </w:r>
      <w:hyperlink r:id="rId12" w:history="1">
        <w:r w:rsidRPr="00D87D9E">
          <w:rPr>
            <w:szCs w:val="24"/>
            <w:lang w:val="en-US" w:eastAsia="zh-CN"/>
          </w:rPr>
          <w:t>television</w:t>
        </w:r>
      </w:hyperlink>
      <w:r w:rsidRPr="00D87D9E">
        <w:rPr>
          <w:szCs w:val="24"/>
          <w:lang w:val="en-US" w:eastAsia="zh-CN"/>
        </w:rPr>
        <w:t xml:space="preserve">. She gets free clothes </w:t>
      </w:r>
      <w:r w:rsidRPr="00D87D9E">
        <w:rPr>
          <w:bCs/>
          <w:szCs w:val="24"/>
          <w:lang w:val="en-US" w:eastAsia="zh-CN"/>
        </w:rPr>
        <w:t>in exchange</w:t>
      </w:r>
      <w:r w:rsidRPr="00D87D9E">
        <w:rPr>
          <w:szCs w:val="24"/>
          <w:lang w:val="en-US" w:eastAsia="zh-CN"/>
        </w:rPr>
        <w:t xml:space="preserve"> for writing one post a day.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Levi Strauss, </w:t>
      </w:r>
      <w:r w:rsidRPr="00D87D9E">
        <w:rPr>
          <w:bCs/>
          <w:szCs w:val="24"/>
          <w:lang w:val="en-US" w:eastAsia="zh-CN"/>
        </w:rPr>
        <w:t>however</w:t>
      </w:r>
      <w:r w:rsidRPr="00D87D9E">
        <w:rPr>
          <w:szCs w:val="24"/>
          <w:lang w:val="en-US" w:eastAsia="zh-CN"/>
        </w:rPr>
        <w:t xml:space="preserve">, has not forgotten about traditional TV and magazine ads. But </w:t>
      </w:r>
      <w:r w:rsidRPr="00D87D9E">
        <w:rPr>
          <w:bCs/>
          <w:szCs w:val="24"/>
          <w:lang w:val="en-US" w:eastAsia="zh-CN"/>
        </w:rPr>
        <w:t>compared</w:t>
      </w:r>
      <w:r w:rsidRPr="00D87D9E">
        <w:rPr>
          <w:szCs w:val="24"/>
          <w:lang w:val="en-US" w:eastAsia="zh-CN"/>
        </w:rPr>
        <w:t xml:space="preserve"> to them, investing in </w:t>
      </w:r>
      <w:r w:rsidRPr="00D87D9E">
        <w:rPr>
          <w:bCs/>
          <w:szCs w:val="24"/>
          <w:lang w:val="en-US" w:eastAsia="zh-CN"/>
        </w:rPr>
        <w:t>social media</w:t>
      </w:r>
      <w:r w:rsidRPr="00D87D9E">
        <w:rPr>
          <w:szCs w:val="24"/>
          <w:lang w:val="en-US" w:eastAsia="zh-CN"/>
        </w:rPr>
        <w:t xml:space="preserve"> is cheap and could </w:t>
      </w:r>
      <w:r w:rsidRPr="00D87D9E">
        <w:rPr>
          <w:bCs/>
          <w:szCs w:val="24"/>
          <w:lang w:val="en-US" w:eastAsia="zh-CN"/>
        </w:rPr>
        <w:t>pay off</w:t>
      </w:r>
      <w:r w:rsidR="003544D1" w:rsidRPr="003544D1">
        <w:rPr>
          <w:b/>
          <w:bCs/>
          <w:szCs w:val="24"/>
          <w:vertAlign w:val="superscript"/>
          <w:lang w:val="en-US" w:eastAsia="zh-CN"/>
        </w:rPr>
        <w:t>1</w:t>
      </w:r>
      <w:r w:rsidRPr="00D87D9E">
        <w:rPr>
          <w:szCs w:val="24"/>
          <w:lang w:val="en-US" w:eastAsia="zh-CN"/>
        </w:rPr>
        <w:t xml:space="preserve"> in the end.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A study on the </w:t>
      </w:r>
      <w:r w:rsidRPr="00D87D9E">
        <w:rPr>
          <w:bCs/>
          <w:szCs w:val="24"/>
          <w:lang w:val="en-US" w:eastAsia="zh-CN"/>
        </w:rPr>
        <w:t>use</w:t>
      </w:r>
      <w:r w:rsidRPr="00D87D9E">
        <w:rPr>
          <w:szCs w:val="24"/>
          <w:lang w:val="en-US" w:eastAsia="zh-CN"/>
        </w:rPr>
        <w:t xml:space="preserve"> of the Internet </w:t>
      </w:r>
      <w:r w:rsidRPr="00D87D9E">
        <w:rPr>
          <w:bCs/>
          <w:szCs w:val="24"/>
          <w:lang w:val="en-US" w:eastAsia="zh-CN"/>
        </w:rPr>
        <w:t>claims</w:t>
      </w:r>
      <w:r w:rsidRPr="00D87D9E">
        <w:rPr>
          <w:szCs w:val="24"/>
          <w:lang w:val="en-US" w:eastAsia="zh-CN"/>
        </w:rPr>
        <w:t xml:space="preserve"> that people </w:t>
      </w:r>
      <w:r w:rsidRPr="00D87D9E">
        <w:rPr>
          <w:bCs/>
          <w:szCs w:val="24"/>
          <w:lang w:val="en-US" w:eastAsia="zh-CN"/>
        </w:rPr>
        <w:t>rely</w:t>
      </w:r>
      <w:r w:rsidR="003544D1" w:rsidRPr="003544D1">
        <w:rPr>
          <w:b/>
          <w:bCs/>
          <w:szCs w:val="24"/>
          <w:vertAlign w:val="superscript"/>
          <w:lang w:val="en-US" w:eastAsia="zh-CN"/>
        </w:rPr>
        <w:t>2</w:t>
      </w:r>
      <w:r w:rsidRPr="00D87D9E">
        <w:rPr>
          <w:szCs w:val="24"/>
          <w:lang w:val="en-US" w:eastAsia="zh-CN"/>
        </w:rPr>
        <w:t xml:space="preserve"> more and more on </w:t>
      </w:r>
      <w:r w:rsidRPr="00D87D9E">
        <w:rPr>
          <w:bCs/>
          <w:szCs w:val="24"/>
          <w:lang w:val="en-US" w:eastAsia="zh-CN"/>
        </w:rPr>
        <w:t>word of mouth</w:t>
      </w:r>
      <w:r w:rsidR="003544D1" w:rsidRPr="003544D1">
        <w:rPr>
          <w:b/>
          <w:bCs/>
          <w:szCs w:val="24"/>
          <w:vertAlign w:val="superscript"/>
          <w:lang w:val="en-US" w:eastAsia="zh-CN"/>
        </w:rPr>
        <w:t>3</w:t>
      </w:r>
      <w:r w:rsidRPr="00D87D9E">
        <w:rPr>
          <w:szCs w:val="24"/>
          <w:lang w:val="en-US" w:eastAsia="zh-CN"/>
        </w:rPr>
        <w:t xml:space="preserve"> and the </w:t>
      </w:r>
      <w:r w:rsidRPr="00D87D9E">
        <w:rPr>
          <w:bCs/>
          <w:szCs w:val="24"/>
          <w:lang w:val="en-US" w:eastAsia="zh-CN"/>
        </w:rPr>
        <w:t xml:space="preserve">opinion </w:t>
      </w:r>
      <w:r w:rsidRPr="00D87D9E">
        <w:rPr>
          <w:szCs w:val="24"/>
          <w:lang w:val="en-US" w:eastAsia="zh-CN"/>
        </w:rPr>
        <w:t xml:space="preserve">of others rather than </w:t>
      </w:r>
      <w:hyperlink r:id="rId13" w:history="1">
        <w:r w:rsidRPr="00D87D9E">
          <w:rPr>
            <w:szCs w:val="24"/>
            <w:lang w:val="en-US" w:eastAsia="zh-CN"/>
          </w:rPr>
          <w:t xml:space="preserve">ads on traditional </w:t>
        </w:r>
        <w:r w:rsidRPr="00D87D9E">
          <w:rPr>
            <w:bCs/>
            <w:szCs w:val="24"/>
            <w:lang w:val="en-US" w:eastAsia="zh-CN"/>
          </w:rPr>
          <w:t>media</w:t>
        </w:r>
      </w:hyperlink>
      <w:r w:rsidRPr="00D87D9E">
        <w:rPr>
          <w:szCs w:val="24"/>
          <w:lang w:val="en-US" w:eastAsia="zh-CN"/>
        </w:rPr>
        <w:t xml:space="preserve">. As technology is becoming better </w:t>
      </w:r>
      <w:proofErr w:type="spellStart"/>
      <w:r w:rsidRPr="00D87D9E">
        <w:rPr>
          <w:bCs/>
          <w:szCs w:val="24"/>
          <w:lang w:val="en-US" w:eastAsia="zh-CN"/>
        </w:rPr>
        <w:t>smartphones</w:t>
      </w:r>
      <w:proofErr w:type="spellEnd"/>
      <w:r w:rsidRPr="00D87D9E">
        <w:rPr>
          <w:szCs w:val="24"/>
          <w:lang w:val="en-US" w:eastAsia="zh-CN"/>
        </w:rPr>
        <w:t xml:space="preserve"> are turning into </w:t>
      </w:r>
      <w:r w:rsidRPr="00D87D9E">
        <w:rPr>
          <w:bCs/>
          <w:szCs w:val="24"/>
          <w:lang w:val="en-US" w:eastAsia="zh-CN"/>
        </w:rPr>
        <w:t>mobile</w:t>
      </w:r>
      <w:r w:rsidRPr="00D87D9E">
        <w:rPr>
          <w:szCs w:val="24"/>
          <w:lang w:val="en-US" w:eastAsia="zh-CN"/>
        </w:rPr>
        <w:t xml:space="preserve"> computers that people have with them all the time.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szCs w:val="24"/>
          <w:lang w:val="en-US" w:eastAsia="zh-CN"/>
        </w:rPr>
        <w:t xml:space="preserve">Social media </w:t>
      </w:r>
      <w:r w:rsidRPr="00D87D9E">
        <w:rPr>
          <w:bCs/>
          <w:szCs w:val="24"/>
          <w:lang w:val="en-US" w:eastAsia="zh-CN"/>
        </w:rPr>
        <w:t>advertising</w:t>
      </w:r>
      <w:r w:rsidRPr="00D87D9E">
        <w:rPr>
          <w:szCs w:val="24"/>
          <w:lang w:val="en-US" w:eastAsia="zh-CN"/>
        </w:rPr>
        <w:t xml:space="preserve"> has been </w:t>
      </w:r>
      <w:r w:rsidRPr="00D87D9E">
        <w:rPr>
          <w:bCs/>
          <w:szCs w:val="24"/>
          <w:lang w:val="en-US" w:eastAsia="zh-CN"/>
        </w:rPr>
        <w:t>adopted</w:t>
      </w:r>
      <w:r w:rsidRPr="00D87D9E">
        <w:rPr>
          <w:szCs w:val="24"/>
          <w:lang w:val="en-US" w:eastAsia="zh-CN"/>
        </w:rPr>
        <w:t xml:space="preserve"> by other </w:t>
      </w:r>
      <w:r w:rsidRPr="00D87D9E">
        <w:rPr>
          <w:bCs/>
          <w:szCs w:val="24"/>
          <w:lang w:val="en-US" w:eastAsia="zh-CN"/>
        </w:rPr>
        <w:t>US-based</w:t>
      </w:r>
      <w:r w:rsidRPr="00D87D9E">
        <w:rPr>
          <w:szCs w:val="24"/>
          <w:lang w:val="en-US" w:eastAsia="zh-CN"/>
        </w:rPr>
        <w:t xml:space="preserve"> </w:t>
      </w:r>
      <w:r w:rsidRPr="00D87D9E">
        <w:rPr>
          <w:bCs/>
          <w:szCs w:val="24"/>
          <w:lang w:val="en-US" w:eastAsia="zh-CN"/>
        </w:rPr>
        <w:t>firms</w:t>
      </w:r>
      <w:r w:rsidRPr="00D87D9E">
        <w:rPr>
          <w:szCs w:val="24"/>
          <w:lang w:val="en-US" w:eastAsia="zh-CN"/>
        </w:rPr>
        <w:t xml:space="preserve"> too. Procter and Gamble, producer of </w:t>
      </w:r>
      <w:r w:rsidRPr="00D87D9E">
        <w:rPr>
          <w:bCs/>
          <w:szCs w:val="24"/>
          <w:lang w:val="en-US" w:eastAsia="zh-CN"/>
        </w:rPr>
        <w:t>consumer goods</w:t>
      </w:r>
      <w:r w:rsidRPr="00D87D9E">
        <w:rPr>
          <w:szCs w:val="24"/>
          <w:lang w:val="en-US" w:eastAsia="zh-CN"/>
        </w:rPr>
        <w:t xml:space="preserve">, </w:t>
      </w:r>
      <w:r w:rsidRPr="00D87D9E">
        <w:rPr>
          <w:bCs/>
          <w:szCs w:val="24"/>
          <w:lang w:val="en-US" w:eastAsia="zh-CN"/>
        </w:rPr>
        <w:t>launched</w:t>
      </w:r>
      <w:r w:rsidRPr="00D87D9E">
        <w:rPr>
          <w:szCs w:val="24"/>
          <w:lang w:val="en-US" w:eastAsia="zh-CN"/>
        </w:rPr>
        <w:t xml:space="preserve"> an interactive ad </w:t>
      </w:r>
      <w:r w:rsidRPr="00D87D9E">
        <w:rPr>
          <w:bCs/>
          <w:szCs w:val="24"/>
          <w:lang w:val="en-US" w:eastAsia="zh-CN"/>
        </w:rPr>
        <w:t>campaign</w:t>
      </w:r>
      <w:r w:rsidRPr="00D87D9E">
        <w:rPr>
          <w:szCs w:val="24"/>
          <w:lang w:val="en-US" w:eastAsia="zh-CN"/>
        </w:rPr>
        <w:t xml:space="preserve"> over the Internet. The company invites </w:t>
      </w:r>
      <w:r w:rsidRPr="00D87D9E">
        <w:rPr>
          <w:bCs/>
          <w:szCs w:val="24"/>
          <w:lang w:val="en-US" w:eastAsia="zh-CN"/>
        </w:rPr>
        <w:t>consumers</w:t>
      </w:r>
      <w:r w:rsidRPr="00D87D9E">
        <w:rPr>
          <w:szCs w:val="24"/>
          <w:lang w:val="en-US" w:eastAsia="zh-CN"/>
        </w:rPr>
        <w:t xml:space="preserve"> to ask questions about a product. Answers are then </w:t>
      </w:r>
      <w:r w:rsidRPr="00D87D9E">
        <w:rPr>
          <w:bCs/>
          <w:szCs w:val="24"/>
          <w:lang w:val="en-US" w:eastAsia="zh-CN"/>
        </w:rPr>
        <w:t>broadcast</w:t>
      </w:r>
      <w:r w:rsidRPr="00D87D9E">
        <w:rPr>
          <w:szCs w:val="24"/>
          <w:lang w:val="en-US" w:eastAsia="zh-CN"/>
        </w:rPr>
        <w:t xml:space="preserve"> on YouTube. </w:t>
      </w:r>
    </w:p>
    <w:p w:rsidR="00C225EE" w:rsidRPr="00D87D9E" w:rsidRDefault="00C225EE" w:rsidP="003544D1">
      <w:pPr>
        <w:spacing w:before="225" w:after="225"/>
        <w:jc w:val="both"/>
        <w:rPr>
          <w:szCs w:val="24"/>
          <w:lang w:val="en-US" w:eastAsia="zh-CN"/>
        </w:rPr>
      </w:pPr>
      <w:r w:rsidRPr="00D87D9E">
        <w:rPr>
          <w:bCs/>
          <w:szCs w:val="24"/>
          <w:lang w:val="en-US" w:eastAsia="zh-CN"/>
        </w:rPr>
        <w:t>Although</w:t>
      </w:r>
      <w:r w:rsidRPr="00D87D9E">
        <w:rPr>
          <w:szCs w:val="24"/>
          <w:lang w:val="en-US" w:eastAsia="zh-CN"/>
        </w:rPr>
        <w:t xml:space="preserve"> internet advertising is </w:t>
      </w:r>
      <w:r w:rsidRPr="00D87D9E">
        <w:rPr>
          <w:bCs/>
          <w:szCs w:val="24"/>
          <w:lang w:val="en-US" w:eastAsia="zh-CN"/>
        </w:rPr>
        <w:t>catching on</w:t>
      </w:r>
      <w:r w:rsidR="003544D1" w:rsidRPr="003544D1">
        <w:rPr>
          <w:b/>
          <w:bCs/>
          <w:szCs w:val="24"/>
          <w:vertAlign w:val="superscript"/>
          <w:lang w:val="en-US" w:eastAsia="zh-CN"/>
        </w:rPr>
        <w:t>4</w:t>
      </w:r>
      <w:r w:rsidRPr="00D87D9E">
        <w:rPr>
          <w:szCs w:val="24"/>
          <w:lang w:val="en-US" w:eastAsia="zh-CN"/>
        </w:rPr>
        <w:t xml:space="preserve"> very fast, advertising experts say that companies</w:t>
      </w:r>
      <w:r w:rsidR="000B17C1">
        <w:rPr>
          <w:szCs w:val="24"/>
          <w:lang w:val="en-US" w:eastAsia="zh-CN"/>
        </w:rPr>
        <w:t xml:space="preserve"> </w:t>
      </w:r>
      <w:r w:rsidR="000B17C1" w:rsidRPr="00D87D9E">
        <w:rPr>
          <w:szCs w:val="24"/>
          <w:lang w:val="en-US" w:eastAsia="zh-CN"/>
        </w:rPr>
        <w:t>must</w:t>
      </w:r>
      <w:r w:rsidRPr="00D87D9E">
        <w:rPr>
          <w:szCs w:val="24"/>
          <w:lang w:val="en-US" w:eastAsia="zh-CN"/>
        </w:rPr>
        <w:t xml:space="preserve"> still be careful with these new methods. When they go online they must understand cultural differences that exist from country to country.</w:t>
      </w:r>
    </w:p>
    <w:p w:rsidR="005156F5" w:rsidRPr="00D87D9E" w:rsidRDefault="005156F5" w:rsidP="007E0F4B">
      <w:pPr>
        <w:rPr>
          <w:szCs w:val="24"/>
          <w:lang w:val="en-US"/>
        </w:rPr>
      </w:pPr>
    </w:p>
    <w:p w:rsidR="00D87D9E" w:rsidRPr="003544D1" w:rsidRDefault="003544D1" w:rsidP="003544D1">
      <w:pPr>
        <w:jc w:val="right"/>
        <w:rPr>
          <w:sz w:val="22"/>
          <w:szCs w:val="22"/>
        </w:rPr>
      </w:pPr>
      <w:r w:rsidRPr="003544D1">
        <w:rPr>
          <w:i/>
          <w:sz w:val="22"/>
          <w:szCs w:val="22"/>
        </w:rPr>
        <w:t>http://www.english-online.at/</w:t>
      </w:r>
    </w:p>
    <w:p w:rsidR="003544D1" w:rsidRPr="003544D1" w:rsidRDefault="003544D1" w:rsidP="007E0F4B">
      <w:pPr>
        <w:rPr>
          <w:sz w:val="22"/>
          <w:szCs w:val="22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544D1" w:rsidP="007E0F4B">
      <w:pPr>
        <w:rPr>
          <w:szCs w:val="24"/>
        </w:rPr>
      </w:pPr>
    </w:p>
    <w:p w:rsidR="003544D1" w:rsidRPr="003544D1" w:rsidRDefault="003C3970" w:rsidP="007E0F4B">
      <w:pPr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5pt;margin-top:7.4pt;width:153.05pt;height:0;z-index:251658240" o:connectortype="straight"/>
        </w:pict>
      </w:r>
    </w:p>
    <w:p w:rsidR="003544D1" w:rsidRPr="00042FC1" w:rsidRDefault="003544D1" w:rsidP="007E0F4B">
      <w:pPr>
        <w:rPr>
          <w:sz w:val="22"/>
          <w:szCs w:val="22"/>
          <w:lang w:val="en-US"/>
        </w:rPr>
      </w:pPr>
      <w:r w:rsidRPr="00042FC1">
        <w:rPr>
          <w:sz w:val="22"/>
          <w:szCs w:val="22"/>
          <w:vertAlign w:val="superscript"/>
          <w:lang w:val="en-US"/>
        </w:rPr>
        <w:t>1</w:t>
      </w:r>
      <w:r w:rsidRPr="00042FC1">
        <w:rPr>
          <w:sz w:val="22"/>
          <w:szCs w:val="22"/>
          <w:lang w:val="en-US"/>
        </w:rPr>
        <w:t xml:space="preserve"> to pay </w:t>
      </w:r>
      <w:proofErr w:type="gramStart"/>
      <w:r w:rsidRPr="00042FC1">
        <w:rPr>
          <w:sz w:val="22"/>
          <w:szCs w:val="22"/>
          <w:lang w:val="en-US"/>
        </w:rPr>
        <w:t>off :</w:t>
      </w:r>
      <w:proofErr w:type="gramEnd"/>
      <w:r w:rsidRPr="00042FC1">
        <w:rPr>
          <w:sz w:val="22"/>
          <w:szCs w:val="22"/>
          <w:lang w:val="en-US"/>
        </w:rPr>
        <w:t xml:space="preserve"> </w:t>
      </w:r>
      <w:proofErr w:type="spellStart"/>
      <w:r w:rsidRPr="00042FC1">
        <w:rPr>
          <w:sz w:val="22"/>
          <w:szCs w:val="22"/>
          <w:lang w:val="en-US"/>
        </w:rPr>
        <w:t>rapporter</w:t>
      </w:r>
      <w:proofErr w:type="spellEnd"/>
    </w:p>
    <w:p w:rsidR="003544D1" w:rsidRPr="00042FC1" w:rsidRDefault="003544D1" w:rsidP="007E0F4B">
      <w:pPr>
        <w:rPr>
          <w:sz w:val="22"/>
          <w:szCs w:val="22"/>
          <w:lang w:val="en-US"/>
        </w:rPr>
      </w:pPr>
      <w:r w:rsidRPr="00042FC1">
        <w:rPr>
          <w:sz w:val="22"/>
          <w:szCs w:val="22"/>
          <w:vertAlign w:val="superscript"/>
          <w:lang w:val="en-US"/>
        </w:rPr>
        <w:t>2</w:t>
      </w:r>
      <w:r w:rsidRPr="00042FC1">
        <w:rPr>
          <w:sz w:val="22"/>
          <w:szCs w:val="22"/>
          <w:lang w:val="en-US"/>
        </w:rPr>
        <w:t xml:space="preserve"> to rely </w:t>
      </w:r>
      <w:proofErr w:type="gramStart"/>
      <w:r w:rsidRPr="00042FC1">
        <w:rPr>
          <w:sz w:val="22"/>
          <w:szCs w:val="22"/>
          <w:lang w:val="en-US"/>
        </w:rPr>
        <w:t>on :</w:t>
      </w:r>
      <w:proofErr w:type="gramEnd"/>
      <w:r w:rsidRPr="00042FC1">
        <w:rPr>
          <w:sz w:val="22"/>
          <w:szCs w:val="22"/>
          <w:lang w:val="en-US"/>
        </w:rPr>
        <w:t xml:space="preserve"> </w:t>
      </w:r>
      <w:proofErr w:type="spellStart"/>
      <w:r w:rsidRPr="00042FC1">
        <w:rPr>
          <w:sz w:val="22"/>
          <w:szCs w:val="22"/>
          <w:lang w:val="en-US"/>
        </w:rPr>
        <w:t>compter</w:t>
      </w:r>
      <w:proofErr w:type="spellEnd"/>
      <w:r w:rsidRPr="00042FC1">
        <w:rPr>
          <w:sz w:val="22"/>
          <w:szCs w:val="22"/>
          <w:lang w:val="en-US"/>
        </w:rPr>
        <w:t xml:space="preserve"> </w:t>
      </w:r>
      <w:proofErr w:type="spellStart"/>
      <w:r w:rsidRPr="00042FC1">
        <w:rPr>
          <w:sz w:val="22"/>
          <w:szCs w:val="22"/>
          <w:lang w:val="en-US"/>
        </w:rPr>
        <w:t>sur</w:t>
      </w:r>
      <w:proofErr w:type="spellEnd"/>
    </w:p>
    <w:p w:rsidR="003544D1" w:rsidRPr="00042FC1" w:rsidRDefault="003544D1" w:rsidP="007E0F4B">
      <w:pPr>
        <w:rPr>
          <w:sz w:val="22"/>
          <w:szCs w:val="22"/>
          <w:lang w:val="en-US"/>
        </w:rPr>
      </w:pPr>
      <w:r w:rsidRPr="00042FC1">
        <w:rPr>
          <w:sz w:val="22"/>
          <w:szCs w:val="22"/>
          <w:vertAlign w:val="superscript"/>
          <w:lang w:val="en-US"/>
        </w:rPr>
        <w:t>3</w:t>
      </w:r>
      <w:r w:rsidRPr="00042FC1">
        <w:rPr>
          <w:sz w:val="22"/>
          <w:szCs w:val="22"/>
          <w:lang w:val="en-US"/>
        </w:rPr>
        <w:t xml:space="preserve"> by word of </w:t>
      </w:r>
      <w:proofErr w:type="spellStart"/>
      <w:proofErr w:type="gramStart"/>
      <w:r w:rsidRPr="00042FC1">
        <w:rPr>
          <w:sz w:val="22"/>
          <w:szCs w:val="22"/>
          <w:lang w:val="en-US"/>
        </w:rPr>
        <w:t>month</w:t>
      </w:r>
      <w:proofErr w:type="spellEnd"/>
      <w:r w:rsidRPr="00042FC1">
        <w:rPr>
          <w:sz w:val="22"/>
          <w:szCs w:val="22"/>
          <w:lang w:val="en-US"/>
        </w:rPr>
        <w:t xml:space="preserve"> :</w:t>
      </w:r>
      <w:proofErr w:type="gramEnd"/>
      <w:r w:rsidRPr="00042FC1">
        <w:rPr>
          <w:sz w:val="22"/>
          <w:szCs w:val="22"/>
          <w:lang w:val="en-US"/>
        </w:rPr>
        <w:t xml:space="preserve"> par le </w:t>
      </w:r>
      <w:proofErr w:type="spellStart"/>
      <w:r w:rsidRPr="00042FC1">
        <w:rPr>
          <w:sz w:val="22"/>
          <w:szCs w:val="22"/>
          <w:lang w:val="en-US"/>
        </w:rPr>
        <w:t>bouche</w:t>
      </w:r>
      <w:proofErr w:type="spellEnd"/>
      <w:r w:rsidRPr="00042FC1">
        <w:rPr>
          <w:sz w:val="22"/>
          <w:szCs w:val="22"/>
          <w:lang w:val="en-US"/>
        </w:rPr>
        <w:t xml:space="preserve"> à </w:t>
      </w:r>
      <w:proofErr w:type="spellStart"/>
      <w:r w:rsidRPr="00042FC1">
        <w:rPr>
          <w:sz w:val="22"/>
          <w:szCs w:val="22"/>
          <w:lang w:val="en-US"/>
        </w:rPr>
        <w:t>oreille</w:t>
      </w:r>
      <w:proofErr w:type="spellEnd"/>
    </w:p>
    <w:p w:rsidR="003544D1" w:rsidRPr="00042FC1" w:rsidRDefault="003544D1" w:rsidP="007E0F4B">
      <w:pPr>
        <w:rPr>
          <w:sz w:val="22"/>
          <w:szCs w:val="22"/>
          <w:lang w:val="en-US"/>
        </w:rPr>
      </w:pPr>
      <w:r w:rsidRPr="00042FC1">
        <w:rPr>
          <w:sz w:val="22"/>
          <w:szCs w:val="22"/>
          <w:vertAlign w:val="superscript"/>
          <w:lang w:val="en-US"/>
        </w:rPr>
        <w:t>4</w:t>
      </w:r>
      <w:r w:rsidRPr="00042FC1">
        <w:rPr>
          <w:sz w:val="22"/>
          <w:szCs w:val="22"/>
          <w:lang w:val="en-US"/>
        </w:rPr>
        <w:t xml:space="preserve"> catch </w:t>
      </w:r>
      <w:proofErr w:type="gramStart"/>
      <w:r w:rsidRPr="00042FC1">
        <w:rPr>
          <w:sz w:val="22"/>
          <w:szCs w:val="22"/>
          <w:lang w:val="en-US"/>
        </w:rPr>
        <w:t>on :</w:t>
      </w:r>
      <w:proofErr w:type="gramEnd"/>
      <w:r w:rsidRPr="00042FC1">
        <w:rPr>
          <w:sz w:val="22"/>
          <w:szCs w:val="22"/>
          <w:lang w:val="en-US"/>
        </w:rPr>
        <w:t xml:space="preserve"> </w:t>
      </w:r>
      <w:proofErr w:type="spellStart"/>
      <w:r w:rsidRPr="00042FC1">
        <w:rPr>
          <w:sz w:val="22"/>
          <w:szCs w:val="22"/>
          <w:lang w:val="en-US"/>
        </w:rPr>
        <w:t>prendre</w:t>
      </w:r>
      <w:proofErr w:type="spellEnd"/>
      <w:r w:rsidRPr="00042FC1">
        <w:rPr>
          <w:sz w:val="22"/>
          <w:szCs w:val="22"/>
          <w:lang w:val="en-US"/>
        </w:rPr>
        <w:t xml:space="preserve"> de </w:t>
      </w:r>
      <w:proofErr w:type="spellStart"/>
      <w:r w:rsidRPr="00042FC1">
        <w:rPr>
          <w:sz w:val="22"/>
          <w:szCs w:val="22"/>
          <w:lang w:val="en-US"/>
        </w:rPr>
        <w:t>l’importance</w:t>
      </w:r>
      <w:proofErr w:type="spellEnd"/>
    </w:p>
    <w:sectPr w:rsidR="003544D1" w:rsidRPr="00042FC1" w:rsidSect="005156F5">
      <w:footerReference w:type="default" r:id="rId14"/>
      <w:pgSz w:w="11906" w:h="16838"/>
      <w:pgMar w:top="907" w:right="907" w:bottom="907" w:left="907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D1" w:rsidRDefault="003544D1" w:rsidP="00E15297">
      <w:r>
        <w:separator/>
      </w:r>
    </w:p>
  </w:endnote>
  <w:endnote w:type="continuationSeparator" w:id="0">
    <w:p w:rsidR="003544D1" w:rsidRDefault="003544D1" w:rsidP="00E1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73"/>
      <w:gridCol w:w="1773"/>
      <w:gridCol w:w="1774"/>
      <w:gridCol w:w="1773"/>
      <w:gridCol w:w="1774"/>
    </w:tblGrid>
    <w:tr w:rsidR="003544D1" w:rsidRPr="00E26997">
      <w:trPr>
        <w:trHeight w:val="372"/>
        <w:jc w:val="center"/>
      </w:trPr>
      <w:tc>
        <w:tcPr>
          <w:tcW w:w="8867" w:type="dxa"/>
          <w:gridSpan w:val="5"/>
          <w:vAlign w:val="center"/>
        </w:tcPr>
        <w:p w:rsidR="003544D1" w:rsidRPr="00E26997" w:rsidRDefault="003544D1" w:rsidP="00107B22">
          <w:pPr>
            <w:pStyle w:val="Pieddepage"/>
            <w:jc w:val="center"/>
            <w:rPr>
              <w:b/>
              <w:bCs/>
            </w:rPr>
          </w:pPr>
          <w:r w:rsidRPr="00E26997">
            <w:rPr>
              <w:b/>
              <w:bCs/>
            </w:rPr>
            <w:t>ORAL SECTION EUROPÉENNE : ANGLAIS</w:t>
          </w:r>
        </w:p>
        <w:p w:rsidR="003544D1" w:rsidRPr="00E26997" w:rsidRDefault="003544D1" w:rsidP="00107B22">
          <w:pPr>
            <w:pStyle w:val="Pieddepage"/>
            <w:jc w:val="center"/>
            <w:rPr>
              <w:b/>
              <w:bCs/>
            </w:rPr>
          </w:pPr>
          <w:r w:rsidRPr="00E26997">
            <w:rPr>
              <w:b/>
              <w:bCs/>
            </w:rPr>
            <w:t>TERTIAIRE</w:t>
          </w:r>
        </w:p>
      </w:tc>
    </w:tr>
    <w:tr w:rsidR="003544D1" w:rsidRPr="00E26997">
      <w:trPr>
        <w:cantSplit/>
        <w:trHeight w:val="178"/>
        <w:jc w:val="center"/>
      </w:trPr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Sujet N°</w:t>
          </w:r>
          <w:r>
            <w:t>4</w:t>
          </w:r>
        </w:p>
      </w:tc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Préparation</w:t>
          </w:r>
        </w:p>
      </w:tc>
      <w:tc>
        <w:tcPr>
          <w:tcW w:w="1774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Durée</w:t>
          </w:r>
        </w:p>
      </w:tc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Coefficient</w:t>
          </w:r>
        </w:p>
      </w:tc>
      <w:tc>
        <w:tcPr>
          <w:tcW w:w="1774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 xml:space="preserve">Page </w:t>
          </w:r>
        </w:p>
      </w:tc>
    </w:tr>
    <w:tr w:rsidR="003544D1" w:rsidRPr="00E26997">
      <w:trPr>
        <w:cantSplit/>
        <w:trHeight w:val="178"/>
        <w:jc w:val="center"/>
      </w:trPr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>
            <w:t>Session 2013</w:t>
          </w:r>
        </w:p>
      </w:tc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0h20</w:t>
          </w:r>
        </w:p>
      </w:tc>
      <w:tc>
        <w:tcPr>
          <w:tcW w:w="1774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0h10</w:t>
          </w:r>
        </w:p>
      </w:tc>
      <w:tc>
        <w:tcPr>
          <w:tcW w:w="1773" w:type="dxa"/>
          <w:vAlign w:val="center"/>
        </w:tcPr>
        <w:p w:rsidR="003544D1" w:rsidRPr="00E26997" w:rsidRDefault="003544D1" w:rsidP="00107B22">
          <w:pPr>
            <w:pStyle w:val="Pieddepage"/>
            <w:jc w:val="center"/>
          </w:pPr>
          <w:r w:rsidRPr="00E26997">
            <w:t>1</w:t>
          </w:r>
        </w:p>
      </w:tc>
      <w:tc>
        <w:tcPr>
          <w:tcW w:w="1774" w:type="dxa"/>
          <w:vAlign w:val="center"/>
        </w:tcPr>
        <w:p w:rsidR="003544D1" w:rsidRPr="00E26997" w:rsidRDefault="003C3970" w:rsidP="00107B22">
          <w:pPr>
            <w:pStyle w:val="Pieddepage"/>
            <w:jc w:val="center"/>
          </w:pPr>
          <w:fldSimple w:instr=" PAGE ">
            <w:r w:rsidR="000B17C1">
              <w:rPr>
                <w:noProof/>
              </w:rPr>
              <w:t>1</w:t>
            </w:r>
          </w:fldSimple>
          <w:r w:rsidR="003544D1" w:rsidRPr="00E26997">
            <w:t xml:space="preserve"> sur </w:t>
          </w:r>
          <w:fldSimple w:instr=" NUMPAGES ">
            <w:r w:rsidR="000B17C1">
              <w:rPr>
                <w:noProof/>
              </w:rPr>
              <w:t>1</w:t>
            </w:r>
          </w:fldSimple>
        </w:p>
      </w:tc>
    </w:tr>
  </w:tbl>
  <w:p w:rsidR="003544D1" w:rsidRDefault="003544D1" w:rsidP="002D1E0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D1" w:rsidRDefault="003544D1" w:rsidP="00E15297">
      <w:r>
        <w:separator/>
      </w:r>
    </w:p>
  </w:footnote>
  <w:footnote w:type="continuationSeparator" w:id="0">
    <w:p w:rsidR="003544D1" w:rsidRDefault="003544D1" w:rsidP="00E15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A69"/>
    <w:multiLevelType w:val="hybridMultilevel"/>
    <w:tmpl w:val="B352F8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D4CE7"/>
    <w:multiLevelType w:val="hybridMultilevel"/>
    <w:tmpl w:val="DD083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43D2"/>
    <w:rsid w:val="00042FC1"/>
    <w:rsid w:val="00082408"/>
    <w:rsid w:val="000B17C1"/>
    <w:rsid w:val="00107B22"/>
    <w:rsid w:val="001712B7"/>
    <w:rsid w:val="001850B5"/>
    <w:rsid w:val="001E75F2"/>
    <w:rsid w:val="00255441"/>
    <w:rsid w:val="002819A8"/>
    <w:rsid w:val="00294DE9"/>
    <w:rsid w:val="002D1E00"/>
    <w:rsid w:val="003544D1"/>
    <w:rsid w:val="003C3970"/>
    <w:rsid w:val="003D2856"/>
    <w:rsid w:val="003F64EE"/>
    <w:rsid w:val="004B5CA5"/>
    <w:rsid w:val="004D6766"/>
    <w:rsid w:val="005156F5"/>
    <w:rsid w:val="005E2A35"/>
    <w:rsid w:val="00684A16"/>
    <w:rsid w:val="00762915"/>
    <w:rsid w:val="007E0F4B"/>
    <w:rsid w:val="007E1D82"/>
    <w:rsid w:val="008543D2"/>
    <w:rsid w:val="008554B7"/>
    <w:rsid w:val="008A114E"/>
    <w:rsid w:val="00955BD9"/>
    <w:rsid w:val="009C535C"/>
    <w:rsid w:val="00A4345A"/>
    <w:rsid w:val="00A60860"/>
    <w:rsid w:val="00AB6422"/>
    <w:rsid w:val="00AF2101"/>
    <w:rsid w:val="00BE3E20"/>
    <w:rsid w:val="00C225EE"/>
    <w:rsid w:val="00C76688"/>
    <w:rsid w:val="00CC0AD3"/>
    <w:rsid w:val="00CF62E1"/>
    <w:rsid w:val="00D87D9E"/>
    <w:rsid w:val="00E15297"/>
    <w:rsid w:val="00E21145"/>
    <w:rsid w:val="00EE3780"/>
    <w:rsid w:val="00EF45BD"/>
    <w:rsid w:val="00F27BD3"/>
    <w:rsid w:val="00F32A8B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41"/>
    <w:rPr>
      <w:sz w:val="24"/>
    </w:rPr>
  </w:style>
  <w:style w:type="paragraph" w:styleId="Titre1">
    <w:name w:val="heading 1"/>
    <w:basedOn w:val="Normal"/>
    <w:qFormat/>
    <w:rsid w:val="002554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082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255441"/>
    <w:rPr>
      <w:color w:val="000080"/>
      <w:u w:val="single"/>
    </w:rPr>
  </w:style>
  <w:style w:type="paragraph" w:styleId="NormalWeb">
    <w:name w:val="Normal (Web)"/>
    <w:basedOn w:val="Normal"/>
    <w:semiHidden/>
    <w:rsid w:val="00255441"/>
    <w:pPr>
      <w:spacing w:before="100" w:beforeAutospacing="1" w:after="100" w:afterAutospacing="1"/>
    </w:pPr>
    <w:rPr>
      <w:szCs w:val="24"/>
    </w:rPr>
  </w:style>
  <w:style w:type="character" w:customStyle="1" w:styleId="yellowfadeinnerspan">
    <w:name w:val="yellowfadeinnerspan"/>
    <w:basedOn w:val="Policepardfaut"/>
    <w:rsid w:val="00255441"/>
  </w:style>
  <w:style w:type="paragraph" w:styleId="z-Hautduformulaire">
    <w:name w:val="HTML Top of Form"/>
    <w:basedOn w:val="Normal"/>
    <w:next w:val="Normal"/>
    <w:hidden/>
    <w:rsid w:val="002554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2554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ev">
    <w:name w:val="Strong"/>
    <w:basedOn w:val="Policepardfaut"/>
    <w:qFormat/>
    <w:rsid w:val="0025544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15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5297"/>
    <w:rPr>
      <w:sz w:val="24"/>
    </w:rPr>
  </w:style>
  <w:style w:type="paragraph" w:styleId="Pieddepage">
    <w:name w:val="footer"/>
    <w:basedOn w:val="Normal"/>
    <w:link w:val="PieddepageCar"/>
    <w:unhideWhenUsed/>
    <w:rsid w:val="00E15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5297"/>
    <w:rPr>
      <w:sz w:val="24"/>
    </w:rPr>
  </w:style>
  <w:style w:type="paragraph" w:styleId="Paragraphedeliste">
    <w:name w:val="List Paragraph"/>
    <w:basedOn w:val="Normal"/>
    <w:uiPriority w:val="34"/>
    <w:qFormat/>
    <w:rsid w:val="005E2A35"/>
    <w:pPr>
      <w:ind w:left="720"/>
      <w:contextualSpacing/>
    </w:pPr>
    <w:rPr>
      <w:szCs w:val="24"/>
    </w:rPr>
  </w:style>
  <w:style w:type="paragraph" w:styleId="Textedebulles">
    <w:name w:val="Balloon Text"/>
    <w:basedOn w:val="Normal"/>
    <w:semiHidden/>
    <w:rsid w:val="00684A1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D9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D9E"/>
  </w:style>
  <w:style w:type="character" w:styleId="Appelnotedebasdep">
    <w:name w:val="footnote reference"/>
    <w:basedOn w:val="Policepardfaut"/>
    <w:uiPriority w:val="99"/>
    <w:semiHidden/>
    <w:unhideWhenUsed/>
    <w:rsid w:val="00D87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online.at/media/facebook/facebook-celebrates-fifth-birthday.htm" TargetMode="External"/><Relationship Id="rId13" Type="http://schemas.openxmlformats.org/officeDocument/2006/relationships/hyperlink" Target="http://www.english-online.at/media/advertising/advertising-medi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lish-online.at/media/television/television-introductio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-online.at/media/internet/the-internet-and-its-us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-online.at/media/advertising/advertising-techniqu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online.at/media/advertising/advertising-technique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7617-3DD8-4694-9E2F-5B166BE0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What are Secretarial Services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Secretarial Services</dc:title>
  <dc:creator>FRADIN</dc:creator>
  <cp:lastModifiedBy>omi</cp:lastModifiedBy>
  <cp:revision>6</cp:revision>
  <cp:lastPrinted>2013-02-18T09:09:00Z</cp:lastPrinted>
  <dcterms:created xsi:type="dcterms:W3CDTF">2013-02-12T13:48:00Z</dcterms:created>
  <dcterms:modified xsi:type="dcterms:W3CDTF">2013-02-18T09:09:00Z</dcterms:modified>
</cp:coreProperties>
</file>