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C94" w:rsidRDefault="00DF5C94" w:rsidP="00877D3A">
      <w:pPr>
        <w:spacing w:before="100" w:beforeAutospacing="1" w:after="100" w:afterAutospacing="1" w:line="405" w:lineRule="atLeast"/>
        <w:jc w:val="center"/>
        <w:outlineLvl w:val="3"/>
        <w:rPr>
          <w:rFonts w:ascii="Times New Roman" w:eastAsia="Times New Roman" w:hAnsi="Times New Roman"/>
          <w:b/>
          <w:bCs/>
          <w:color w:val="330000"/>
          <w:sz w:val="32"/>
          <w:szCs w:val="32"/>
          <w:lang w:val="en-US" w:eastAsia="fr-FR"/>
        </w:rPr>
      </w:pPr>
    </w:p>
    <w:p w:rsidR="00A21E86" w:rsidRPr="00AB1E5D" w:rsidRDefault="00A21E86" w:rsidP="00A21E86">
      <w:pPr>
        <w:spacing w:before="100" w:beforeAutospacing="1" w:after="100" w:afterAutospacing="1" w:line="240" w:lineRule="auto"/>
        <w:jc w:val="center"/>
        <w:outlineLvl w:val="0"/>
        <w:rPr>
          <w:rFonts w:ascii="Times New Roman" w:eastAsia="Times New Roman" w:hAnsi="Times New Roman"/>
          <w:b/>
          <w:bCs/>
          <w:kern w:val="36"/>
          <w:sz w:val="52"/>
          <w:szCs w:val="52"/>
          <w:lang w:val="en-US"/>
        </w:rPr>
      </w:pPr>
      <w:r w:rsidRPr="00AB1E5D">
        <w:rPr>
          <w:rFonts w:ascii="Times New Roman" w:eastAsia="Times New Roman" w:hAnsi="Times New Roman"/>
          <w:b/>
          <w:bCs/>
          <w:kern w:val="36"/>
          <w:sz w:val="52"/>
          <w:szCs w:val="52"/>
          <w:lang w:val="en-US"/>
        </w:rPr>
        <w:t>Dressing for Success</w:t>
      </w:r>
    </w:p>
    <w:p w:rsidR="00A21E86" w:rsidRPr="000250D6" w:rsidRDefault="00A21E86" w:rsidP="00A21E86">
      <w:pPr>
        <w:spacing w:before="100" w:beforeAutospacing="1" w:after="100" w:afterAutospacing="1" w:line="240" w:lineRule="auto"/>
        <w:jc w:val="center"/>
        <w:outlineLvl w:val="1"/>
        <w:rPr>
          <w:rFonts w:ascii="Times New Roman" w:eastAsia="Times New Roman" w:hAnsi="Times New Roman"/>
          <w:b/>
          <w:bCs/>
          <w:sz w:val="36"/>
          <w:szCs w:val="36"/>
          <w:lang w:val="en-US"/>
        </w:rPr>
      </w:pPr>
      <w:r w:rsidRPr="000250D6">
        <w:rPr>
          <w:rFonts w:ascii="Times New Roman" w:eastAsia="Times New Roman" w:hAnsi="Times New Roman"/>
          <w:b/>
          <w:bCs/>
          <w:sz w:val="36"/>
          <w:szCs w:val="36"/>
          <w:lang w:val="en-US"/>
        </w:rPr>
        <w:t>How to Dress for an Interview</w:t>
      </w:r>
    </w:p>
    <w:p w:rsidR="00A21E86" w:rsidRPr="00A21E86" w:rsidRDefault="00A21E86" w:rsidP="00A21E86">
      <w:pPr>
        <w:spacing w:after="0" w:line="240" w:lineRule="auto"/>
        <w:rPr>
          <w:rFonts w:ascii="Times New Roman" w:eastAsia="Times New Roman" w:hAnsi="Times New Roman"/>
          <w:sz w:val="24"/>
          <w:szCs w:val="24"/>
          <w:lang w:val="en-US"/>
        </w:rPr>
      </w:pPr>
    </w:p>
    <w:p w:rsidR="00A21E86" w:rsidRPr="003C6429" w:rsidRDefault="00A21E86" w:rsidP="00A21E86">
      <w:pPr>
        <w:spacing w:before="100" w:beforeAutospacing="1" w:after="100" w:afterAutospacing="1" w:line="240" w:lineRule="auto"/>
        <w:jc w:val="both"/>
        <w:rPr>
          <w:rFonts w:ascii="Times New Roman" w:eastAsia="Times New Roman" w:hAnsi="Times New Roman"/>
          <w:sz w:val="24"/>
          <w:szCs w:val="24"/>
          <w:lang w:val="en-US"/>
        </w:rPr>
      </w:pPr>
      <w:r>
        <w:rPr>
          <w:rFonts w:ascii="Times New Roman" w:eastAsia="Times New Roman" w:hAnsi="Times New Roman"/>
          <w:b/>
          <w:bCs/>
          <w:noProof/>
          <w:sz w:val="24"/>
          <w:szCs w:val="24"/>
          <w:lang w:eastAsia="fr-FR"/>
        </w:rPr>
        <w:drawing>
          <wp:anchor distT="0" distB="0" distL="114300" distR="114300" simplePos="0" relativeHeight="251659264" behindDoc="0" locked="0" layoutInCell="1" allowOverlap="1">
            <wp:simplePos x="0" y="0"/>
            <wp:positionH relativeFrom="column">
              <wp:posOffset>-8890</wp:posOffset>
            </wp:positionH>
            <wp:positionV relativeFrom="paragraph">
              <wp:posOffset>11430</wp:posOffset>
            </wp:positionV>
            <wp:extent cx="1898650" cy="2657475"/>
            <wp:effectExtent l="19050" t="0" r="6350" b="0"/>
            <wp:wrapSquare wrapText="bothSides"/>
            <wp:docPr id="1" name="Image 1" descr="Dressing for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ssing for Succes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689"/>
                    <a:stretch>
                      <a:fillRect/>
                    </a:stretch>
                  </pic:blipFill>
                  <pic:spPr bwMode="auto">
                    <a:xfrm>
                      <a:off x="0" y="0"/>
                      <a:ext cx="1898650" cy="2657475"/>
                    </a:xfrm>
                    <a:prstGeom prst="rect">
                      <a:avLst/>
                    </a:prstGeom>
                    <a:noFill/>
                    <a:ln w="9525">
                      <a:noFill/>
                      <a:miter lim="800000"/>
                      <a:headEnd/>
                      <a:tailEnd/>
                    </a:ln>
                  </pic:spPr>
                </pic:pic>
              </a:graphicData>
            </a:graphic>
          </wp:anchor>
        </w:drawing>
      </w:r>
      <w:r w:rsidRPr="003C6429">
        <w:rPr>
          <w:rFonts w:ascii="Times New Roman" w:eastAsia="Times New Roman" w:hAnsi="Times New Roman"/>
          <w:b/>
          <w:bCs/>
          <w:sz w:val="24"/>
          <w:szCs w:val="24"/>
          <w:lang w:val="en-US"/>
        </w:rPr>
        <w:t>Dress Your Best When Interviewing</w:t>
      </w:r>
    </w:p>
    <w:p w:rsidR="00A21E86" w:rsidRPr="00A21E86" w:rsidRDefault="00A21E86" w:rsidP="00A21E86">
      <w:pPr>
        <w:spacing w:before="100" w:beforeAutospacing="1" w:after="100" w:afterAutospacing="1" w:line="240" w:lineRule="auto"/>
        <w:jc w:val="both"/>
        <w:rPr>
          <w:rFonts w:ascii="Times New Roman" w:eastAsia="Times New Roman" w:hAnsi="Times New Roman"/>
          <w:sz w:val="24"/>
          <w:szCs w:val="24"/>
          <w:lang w:val="en-US"/>
        </w:rPr>
      </w:pPr>
      <w:r w:rsidRPr="00A21E86">
        <w:rPr>
          <w:rFonts w:ascii="Times New Roman" w:eastAsia="Times New Roman" w:hAnsi="Times New Roman"/>
          <w:sz w:val="24"/>
          <w:szCs w:val="24"/>
          <w:lang w:val="en-US"/>
        </w:rPr>
        <w:t xml:space="preserve">Does it really make a difference how you </w:t>
      </w:r>
      <w:hyperlink r:id="rId9" w:history="1">
        <w:r w:rsidRPr="00A21E86">
          <w:rPr>
            <w:rFonts w:ascii="Times New Roman" w:eastAsia="Times New Roman" w:hAnsi="Times New Roman"/>
            <w:sz w:val="24"/>
            <w:szCs w:val="24"/>
            <w:lang w:val="en-US"/>
          </w:rPr>
          <w:t>dress for an interview</w:t>
        </w:r>
      </w:hyperlink>
      <w:r w:rsidRPr="00A21E86">
        <w:rPr>
          <w:rFonts w:ascii="Times New Roman" w:eastAsia="Times New Roman" w:hAnsi="Times New Roman"/>
          <w:sz w:val="24"/>
          <w:szCs w:val="24"/>
          <w:lang w:val="en-US"/>
        </w:rPr>
        <w:t>? In many cases, it does. I'll never forget the gentleman I interviewed for an accounting position. He had been out of work for a few months and wanted to show me why. He took off his jacket, unbuttoned his shirt and started to pull down his pants (this is a true story) to show me the scar from a boat propeller that had injured him. He didn't get the job. Neither did the young lady in a bright red skirt so short and tight that she could hardly sit down!</w:t>
      </w:r>
    </w:p>
    <w:p w:rsidR="00A21E86" w:rsidRPr="00A21E86" w:rsidRDefault="00A21E86" w:rsidP="00A21E86">
      <w:pPr>
        <w:spacing w:before="100" w:beforeAutospacing="1" w:after="100" w:afterAutospacing="1" w:line="240" w:lineRule="auto"/>
        <w:jc w:val="both"/>
        <w:rPr>
          <w:rFonts w:ascii="Times New Roman" w:eastAsia="Times New Roman" w:hAnsi="Times New Roman"/>
          <w:sz w:val="24"/>
          <w:szCs w:val="24"/>
          <w:lang w:val="en-US"/>
        </w:rPr>
      </w:pPr>
      <w:r w:rsidRPr="00A21E86">
        <w:rPr>
          <w:rFonts w:ascii="Times New Roman" w:eastAsia="Times New Roman" w:hAnsi="Times New Roman"/>
          <w:sz w:val="24"/>
          <w:szCs w:val="24"/>
          <w:lang w:val="en-US"/>
        </w:rPr>
        <w:t xml:space="preserve">In the conservative business climate I worked in at the time, appearances did matter. In other environments it isn't as important. However, it does make sense to dress your best for the interview, regardless of the dress code at the organization. </w:t>
      </w:r>
    </w:p>
    <w:p w:rsidR="00A21E86" w:rsidRPr="00A21E86" w:rsidRDefault="00A21E86" w:rsidP="00A21E86">
      <w:pPr>
        <w:spacing w:before="100" w:beforeAutospacing="1" w:after="100" w:afterAutospacing="1" w:line="240" w:lineRule="auto"/>
        <w:jc w:val="both"/>
        <w:rPr>
          <w:rFonts w:ascii="Times New Roman" w:eastAsia="Times New Roman" w:hAnsi="Times New Roman"/>
          <w:sz w:val="24"/>
          <w:szCs w:val="24"/>
          <w:lang w:val="en-US"/>
        </w:rPr>
      </w:pPr>
      <w:r w:rsidRPr="00A21E86">
        <w:rPr>
          <w:rFonts w:ascii="Times New Roman" w:eastAsia="Times New Roman" w:hAnsi="Times New Roman"/>
          <w:sz w:val="24"/>
          <w:szCs w:val="24"/>
          <w:lang w:val="en-US"/>
        </w:rPr>
        <w:t xml:space="preserve">If you're in doubt about </w:t>
      </w:r>
      <w:hyperlink r:id="rId10" w:history="1">
        <w:r w:rsidRPr="00A21E86">
          <w:rPr>
            <w:rFonts w:ascii="Times New Roman" w:eastAsia="Times New Roman" w:hAnsi="Times New Roman"/>
            <w:sz w:val="24"/>
            <w:szCs w:val="24"/>
            <w:lang w:val="en-US"/>
          </w:rPr>
          <w:t>how to dress for an interview</w:t>
        </w:r>
      </w:hyperlink>
      <w:r w:rsidRPr="00A21E86">
        <w:rPr>
          <w:rFonts w:ascii="Times New Roman" w:eastAsia="Times New Roman" w:hAnsi="Times New Roman"/>
          <w:sz w:val="24"/>
          <w:szCs w:val="24"/>
          <w:lang w:val="en-US"/>
        </w:rPr>
        <w:t xml:space="preserve">, it is best to hear on the side of conservatism. It is much better to be overdressed than underdressed (or undressed). If you're not sure, check with the person who scheduled the interview and ask. Here's more on </w:t>
      </w:r>
      <w:hyperlink r:id="rId11" w:history="1">
        <w:r w:rsidRPr="00A21E86">
          <w:rPr>
            <w:rFonts w:ascii="Times New Roman" w:eastAsia="Times New Roman" w:hAnsi="Times New Roman"/>
            <w:sz w:val="24"/>
            <w:szCs w:val="24"/>
            <w:lang w:val="en-US"/>
          </w:rPr>
          <w:t>what not to wear to a job interview</w:t>
        </w:r>
      </w:hyperlink>
      <w:r w:rsidRPr="00A21E86">
        <w:rPr>
          <w:rFonts w:ascii="Times New Roman" w:eastAsia="Times New Roman" w:hAnsi="Times New Roman"/>
          <w:sz w:val="24"/>
          <w:szCs w:val="24"/>
          <w:lang w:val="en-US"/>
        </w:rPr>
        <w:t xml:space="preserve">. </w:t>
      </w:r>
    </w:p>
    <w:p w:rsidR="00A21E86" w:rsidRPr="00A21E86" w:rsidRDefault="00A21E86" w:rsidP="00A21E86">
      <w:pPr>
        <w:spacing w:before="100" w:beforeAutospacing="1" w:after="100" w:afterAutospacing="1" w:line="240" w:lineRule="auto"/>
        <w:jc w:val="both"/>
        <w:rPr>
          <w:rFonts w:ascii="Times New Roman" w:eastAsia="Times New Roman" w:hAnsi="Times New Roman"/>
          <w:sz w:val="24"/>
          <w:szCs w:val="24"/>
          <w:lang w:val="en-US"/>
        </w:rPr>
      </w:pPr>
      <w:r w:rsidRPr="00A21E86">
        <w:rPr>
          <w:rFonts w:ascii="Times New Roman" w:eastAsia="Times New Roman" w:hAnsi="Times New Roman"/>
          <w:sz w:val="24"/>
          <w:szCs w:val="24"/>
          <w:lang w:val="en-US"/>
        </w:rPr>
        <w:t xml:space="preserve">According to Kim </w:t>
      </w:r>
      <w:proofErr w:type="spellStart"/>
      <w:r w:rsidRPr="00A21E86">
        <w:rPr>
          <w:rFonts w:ascii="Times New Roman" w:eastAsia="Times New Roman" w:hAnsi="Times New Roman"/>
          <w:sz w:val="24"/>
          <w:szCs w:val="24"/>
          <w:lang w:val="en-US"/>
        </w:rPr>
        <w:t>Zoller</w:t>
      </w:r>
      <w:proofErr w:type="spellEnd"/>
      <w:r w:rsidRPr="00A21E86">
        <w:rPr>
          <w:rFonts w:ascii="Times New Roman" w:eastAsia="Times New Roman" w:hAnsi="Times New Roman"/>
          <w:sz w:val="24"/>
          <w:szCs w:val="24"/>
          <w:lang w:val="en-US"/>
        </w:rPr>
        <w:t xml:space="preserve"> at </w:t>
      </w:r>
      <w:hyperlink r:id="rId12" w:tgtFrame="_blank" w:history="1">
        <w:r w:rsidRPr="00A21E86">
          <w:rPr>
            <w:rFonts w:ascii="Times New Roman" w:eastAsia="Times New Roman" w:hAnsi="Times New Roman"/>
            <w:sz w:val="24"/>
            <w:szCs w:val="24"/>
            <w:lang w:val="en-US"/>
          </w:rPr>
          <w:t>Image Dynamics</w:t>
        </w:r>
      </w:hyperlink>
      <w:r w:rsidRPr="00A21E86">
        <w:rPr>
          <w:rFonts w:ascii="Times New Roman" w:eastAsia="Times New Roman" w:hAnsi="Times New Roman"/>
          <w:sz w:val="24"/>
          <w:szCs w:val="24"/>
          <w:lang w:val="en-US"/>
        </w:rPr>
        <w:t>, 55% of another person's perception of you is based on how you look. Her Dressing for Success information gives some tips on how to look your best, without necessarily spending a lot of money.</w:t>
      </w:r>
    </w:p>
    <w:p w:rsidR="00A21E86" w:rsidRDefault="00A21E86" w:rsidP="00A21E86">
      <w:pPr>
        <w:spacing w:before="100" w:beforeAutospacing="1" w:after="100" w:afterAutospacing="1" w:line="240" w:lineRule="auto"/>
        <w:jc w:val="both"/>
        <w:rPr>
          <w:rFonts w:ascii="Times New Roman" w:eastAsia="Times New Roman" w:hAnsi="Times New Roman"/>
          <w:sz w:val="24"/>
          <w:szCs w:val="24"/>
          <w:lang w:val="en-US"/>
        </w:rPr>
      </w:pPr>
    </w:p>
    <w:p w:rsidR="00A21E86" w:rsidRDefault="00A21E86" w:rsidP="00A21E86">
      <w:pPr>
        <w:spacing w:before="100" w:beforeAutospacing="1" w:after="100" w:afterAutospacing="1" w:line="240" w:lineRule="auto"/>
        <w:jc w:val="both"/>
        <w:rPr>
          <w:rFonts w:ascii="Times New Roman" w:eastAsia="Times New Roman" w:hAnsi="Times New Roman"/>
          <w:sz w:val="24"/>
          <w:szCs w:val="24"/>
          <w:lang w:val="en-US"/>
        </w:rPr>
      </w:pPr>
    </w:p>
    <w:p w:rsidR="00A21E86" w:rsidRPr="00033ED5" w:rsidRDefault="00C46147" w:rsidP="00A21E86">
      <w:pPr>
        <w:jc w:val="right"/>
        <w:rPr>
          <w:rFonts w:ascii="Times New Roman" w:hAnsi="Times New Roman"/>
          <w:lang w:val="en-US"/>
        </w:rPr>
      </w:pPr>
      <w:r>
        <w:rPr>
          <w:rFonts w:ascii="Times New Roman" w:hAnsi="Times New Roman"/>
          <w:lang w:val="en-US"/>
        </w:rPr>
        <w:t>A</w:t>
      </w:r>
      <w:r w:rsidR="00033ED5" w:rsidRPr="00033ED5">
        <w:rPr>
          <w:rFonts w:ascii="Times New Roman" w:hAnsi="Times New Roman"/>
          <w:lang w:val="en-US"/>
        </w:rPr>
        <w:t>dapted from</w:t>
      </w:r>
      <w:r w:rsidR="00A21E86" w:rsidRPr="00033ED5">
        <w:rPr>
          <w:rFonts w:ascii="Times New Roman" w:hAnsi="Times New Roman"/>
          <w:lang w:val="en-US"/>
        </w:rPr>
        <w:t xml:space="preserve"> http://jobsearch.about.com/</w:t>
      </w:r>
    </w:p>
    <w:p w:rsidR="00DF5C94" w:rsidRPr="00033ED5" w:rsidRDefault="00DF5C94" w:rsidP="00A21E86">
      <w:pPr>
        <w:spacing w:before="100" w:beforeAutospacing="1" w:after="100" w:afterAutospacing="1" w:line="405" w:lineRule="atLeast"/>
        <w:jc w:val="center"/>
        <w:outlineLvl w:val="3"/>
        <w:rPr>
          <w:rFonts w:ascii="Times New Roman" w:hAnsi="Times New Roman"/>
          <w:sz w:val="21"/>
          <w:szCs w:val="21"/>
          <w:lang w:val="en-US"/>
        </w:rPr>
      </w:pPr>
    </w:p>
    <w:sectPr w:rsidR="00DF5C94" w:rsidRPr="00033ED5" w:rsidSect="00596DD8">
      <w:headerReference w:type="default" r:id="rId13"/>
      <w:footerReference w:type="default" r:id="rId14"/>
      <w:footnotePr>
        <w:pos w:val="beneathText"/>
      </w:footnotePr>
      <w:type w:val="continuous"/>
      <w:pgSz w:w="11906" w:h="16838" w:code="9"/>
      <w:pgMar w:top="426" w:right="794" w:bottom="907" w:left="794" w:header="421"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D3A" w:rsidRDefault="00877D3A">
      <w:r>
        <w:separator/>
      </w:r>
    </w:p>
  </w:endnote>
  <w:endnote w:type="continuationSeparator" w:id="0">
    <w:p w:rsidR="00877D3A" w:rsidRDefault="00877D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77"/>
      <w:gridCol w:w="1478"/>
      <w:gridCol w:w="1478"/>
      <w:gridCol w:w="1478"/>
      <w:gridCol w:w="1478"/>
      <w:gridCol w:w="1478"/>
    </w:tblGrid>
    <w:tr w:rsidR="00877D3A" w:rsidRPr="00E26997">
      <w:trPr>
        <w:trHeight w:val="372"/>
        <w:jc w:val="center"/>
      </w:trPr>
      <w:tc>
        <w:tcPr>
          <w:tcW w:w="8867" w:type="dxa"/>
          <w:gridSpan w:val="6"/>
          <w:vAlign w:val="center"/>
        </w:tcPr>
        <w:p w:rsidR="00877D3A" w:rsidRPr="00596DD8" w:rsidRDefault="00877D3A" w:rsidP="00F53144">
          <w:pPr>
            <w:pStyle w:val="Pieddepage"/>
            <w:spacing w:after="0" w:line="240" w:lineRule="auto"/>
            <w:jc w:val="center"/>
            <w:rPr>
              <w:rFonts w:ascii="Times New Roman" w:hAnsi="Times New Roman"/>
              <w:b/>
              <w:bCs/>
              <w:sz w:val="21"/>
              <w:szCs w:val="21"/>
            </w:rPr>
          </w:pPr>
          <w:r w:rsidRPr="00596DD8">
            <w:rPr>
              <w:rFonts w:ascii="Times New Roman" w:hAnsi="Times New Roman"/>
              <w:b/>
              <w:bCs/>
              <w:sz w:val="21"/>
              <w:szCs w:val="21"/>
            </w:rPr>
            <w:t>ORAL SECTION EUROPÉENNE : ANGLAIS</w:t>
          </w:r>
        </w:p>
        <w:p w:rsidR="00877D3A" w:rsidRPr="00596DD8" w:rsidRDefault="00877D3A" w:rsidP="00F53144">
          <w:pPr>
            <w:pStyle w:val="Pieddepage"/>
            <w:spacing w:after="0" w:line="240" w:lineRule="auto"/>
            <w:jc w:val="center"/>
            <w:rPr>
              <w:rFonts w:ascii="Times New Roman" w:hAnsi="Times New Roman"/>
              <w:b/>
              <w:bCs/>
              <w:sz w:val="21"/>
              <w:szCs w:val="21"/>
            </w:rPr>
          </w:pPr>
          <w:r w:rsidRPr="00596DD8">
            <w:rPr>
              <w:rFonts w:ascii="Times New Roman" w:hAnsi="Times New Roman"/>
              <w:b/>
              <w:bCs/>
              <w:sz w:val="21"/>
              <w:szCs w:val="21"/>
            </w:rPr>
            <w:t>INDUSTRIEL</w:t>
          </w:r>
        </w:p>
      </w:tc>
    </w:tr>
    <w:tr w:rsidR="00877D3A" w:rsidRPr="00E26997" w:rsidTr="001761DB">
      <w:trPr>
        <w:cantSplit/>
        <w:trHeight w:val="178"/>
        <w:jc w:val="center"/>
      </w:trPr>
      <w:tc>
        <w:tcPr>
          <w:tcW w:w="1477" w:type="dxa"/>
          <w:vAlign w:val="center"/>
        </w:tcPr>
        <w:p w:rsidR="00877D3A" w:rsidRPr="00596DD8" w:rsidRDefault="00877D3A" w:rsidP="001761DB">
          <w:pPr>
            <w:pStyle w:val="Pieddepage"/>
            <w:spacing w:after="0" w:line="240" w:lineRule="auto"/>
            <w:jc w:val="center"/>
            <w:rPr>
              <w:rFonts w:ascii="Times New Roman" w:hAnsi="Times New Roman"/>
              <w:sz w:val="21"/>
              <w:szCs w:val="21"/>
            </w:rPr>
          </w:pPr>
          <w:r>
            <w:rPr>
              <w:rFonts w:ascii="Times New Roman" w:hAnsi="Times New Roman"/>
              <w:sz w:val="21"/>
              <w:szCs w:val="21"/>
            </w:rPr>
            <w:t>Session</w:t>
          </w:r>
        </w:p>
      </w:tc>
      <w:tc>
        <w:tcPr>
          <w:tcW w:w="1478" w:type="dxa"/>
          <w:vAlign w:val="center"/>
        </w:tcPr>
        <w:p w:rsidR="00877D3A" w:rsidRPr="00596DD8" w:rsidRDefault="00877D3A" w:rsidP="00627BE4">
          <w:pPr>
            <w:pStyle w:val="Pieddepage"/>
            <w:spacing w:after="0" w:line="240" w:lineRule="auto"/>
            <w:jc w:val="center"/>
            <w:rPr>
              <w:rFonts w:ascii="Times New Roman" w:hAnsi="Times New Roman"/>
              <w:sz w:val="21"/>
              <w:szCs w:val="21"/>
            </w:rPr>
          </w:pPr>
          <w:r w:rsidRPr="00596DD8">
            <w:rPr>
              <w:rFonts w:ascii="Times New Roman" w:hAnsi="Times New Roman"/>
              <w:sz w:val="21"/>
              <w:szCs w:val="21"/>
            </w:rPr>
            <w:t>N° Sujet</w:t>
          </w:r>
          <w:r>
            <w:rPr>
              <w:rFonts w:ascii="Times New Roman" w:hAnsi="Times New Roman"/>
              <w:sz w:val="21"/>
              <w:szCs w:val="21"/>
            </w:rPr>
            <w:t xml:space="preserve"> </w:t>
          </w:r>
        </w:p>
      </w:tc>
      <w:tc>
        <w:tcPr>
          <w:tcW w:w="1478" w:type="dxa"/>
          <w:vAlign w:val="center"/>
        </w:tcPr>
        <w:p w:rsidR="00877D3A" w:rsidRPr="00596DD8" w:rsidRDefault="00877D3A" w:rsidP="00627BE4">
          <w:pPr>
            <w:pStyle w:val="Pieddepage"/>
            <w:spacing w:after="0" w:line="240" w:lineRule="auto"/>
            <w:jc w:val="center"/>
            <w:rPr>
              <w:rFonts w:ascii="Times New Roman" w:hAnsi="Times New Roman"/>
              <w:sz w:val="21"/>
              <w:szCs w:val="21"/>
            </w:rPr>
          </w:pPr>
          <w:r w:rsidRPr="00596DD8">
            <w:rPr>
              <w:rFonts w:ascii="Times New Roman" w:hAnsi="Times New Roman"/>
              <w:sz w:val="21"/>
              <w:szCs w:val="21"/>
            </w:rPr>
            <w:t>Préparation</w:t>
          </w:r>
        </w:p>
      </w:tc>
      <w:tc>
        <w:tcPr>
          <w:tcW w:w="1478" w:type="dxa"/>
          <w:vAlign w:val="center"/>
        </w:tcPr>
        <w:p w:rsidR="00877D3A" w:rsidRPr="00596DD8" w:rsidRDefault="00877D3A" w:rsidP="00627BE4">
          <w:pPr>
            <w:pStyle w:val="Pieddepage"/>
            <w:spacing w:after="0" w:line="240" w:lineRule="auto"/>
            <w:jc w:val="center"/>
            <w:rPr>
              <w:rFonts w:ascii="Times New Roman" w:hAnsi="Times New Roman"/>
              <w:sz w:val="21"/>
              <w:szCs w:val="21"/>
            </w:rPr>
          </w:pPr>
          <w:r w:rsidRPr="00596DD8">
            <w:rPr>
              <w:rFonts w:ascii="Times New Roman" w:hAnsi="Times New Roman"/>
              <w:sz w:val="21"/>
              <w:szCs w:val="21"/>
            </w:rPr>
            <w:t>Durée</w:t>
          </w:r>
        </w:p>
      </w:tc>
      <w:tc>
        <w:tcPr>
          <w:tcW w:w="1478" w:type="dxa"/>
          <w:vAlign w:val="center"/>
        </w:tcPr>
        <w:p w:rsidR="00877D3A" w:rsidRPr="00596DD8" w:rsidRDefault="00877D3A" w:rsidP="00627BE4">
          <w:pPr>
            <w:pStyle w:val="Pieddepage"/>
            <w:spacing w:after="0" w:line="240" w:lineRule="auto"/>
            <w:jc w:val="center"/>
            <w:rPr>
              <w:rFonts w:ascii="Times New Roman" w:hAnsi="Times New Roman"/>
              <w:sz w:val="21"/>
              <w:szCs w:val="21"/>
            </w:rPr>
          </w:pPr>
          <w:r w:rsidRPr="00596DD8">
            <w:rPr>
              <w:rFonts w:ascii="Times New Roman" w:hAnsi="Times New Roman"/>
              <w:sz w:val="21"/>
              <w:szCs w:val="21"/>
            </w:rPr>
            <w:t>Coefficient</w:t>
          </w:r>
        </w:p>
      </w:tc>
      <w:tc>
        <w:tcPr>
          <w:tcW w:w="1478" w:type="dxa"/>
          <w:vAlign w:val="center"/>
        </w:tcPr>
        <w:p w:rsidR="00877D3A" w:rsidRPr="00596DD8" w:rsidRDefault="00877D3A" w:rsidP="00627BE4">
          <w:pPr>
            <w:pStyle w:val="Pieddepage"/>
            <w:spacing w:after="0" w:line="240" w:lineRule="auto"/>
            <w:jc w:val="center"/>
            <w:rPr>
              <w:rFonts w:ascii="Times New Roman" w:hAnsi="Times New Roman"/>
              <w:sz w:val="21"/>
              <w:szCs w:val="21"/>
            </w:rPr>
          </w:pPr>
          <w:r w:rsidRPr="00596DD8">
            <w:rPr>
              <w:rFonts w:ascii="Times New Roman" w:hAnsi="Times New Roman"/>
              <w:sz w:val="21"/>
              <w:szCs w:val="21"/>
            </w:rPr>
            <w:t xml:space="preserve">Page </w:t>
          </w:r>
        </w:p>
      </w:tc>
    </w:tr>
    <w:tr w:rsidR="00877D3A" w:rsidRPr="00E26997" w:rsidTr="001761DB">
      <w:trPr>
        <w:cantSplit/>
        <w:trHeight w:val="178"/>
        <w:jc w:val="center"/>
      </w:trPr>
      <w:tc>
        <w:tcPr>
          <w:tcW w:w="1477" w:type="dxa"/>
          <w:vAlign w:val="center"/>
        </w:tcPr>
        <w:p w:rsidR="00877D3A" w:rsidRPr="00596DD8" w:rsidRDefault="00A21E86" w:rsidP="00F53144">
          <w:pPr>
            <w:pStyle w:val="Pieddepage"/>
            <w:spacing w:after="0" w:line="240" w:lineRule="auto"/>
            <w:jc w:val="center"/>
            <w:rPr>
              <w:rFonts w:ascii="Times New Roman" w:hAnsi="Times New Roman"/>
              <w:sz w:val="21"/>
              <w:szCs w:val="21"/>
            </w:rPr>
          </w:pPr>
          <w:r>
            <w:rPr>
              <w:rFonts w:ascii="Times New Roman" w:hAnsi="Times New Roman"/>
              <w:sz w:val="21"/>
              <w:szCs w:val="21"/>
            </w:rPr>
            <w:t>2013</w:t>
          </w:r>
        </w:p>
      </w:tc>
      <w:tc>
        <w:tcPr>
          <w:tcW w:w="1478" w:type="dxa"/>
          <w:vAlign w:val="center"/>
        </w:tcPr>
        <w:p w:rsidR="00877D3A" w:rsidRPr="00596DD8" w:rsidRDefault="00A21E86" w:rsidP="00627BE4">
          <w:pPr>
            <w:pStyle w:val="Pieddepage"/>
            <w:spacing w:after="0" w:line="240" w:lineRule="auto"/>
            <w:jc w:val="center"/>
            <w:rPr>
              <w:rFonts w:ascii="Times New Roman" w:hAnsi="Times New Roman"/>
              <w:sz w:val="21"/>
              <w:szCs w:val="21"/>
            </w:rPr>
          </w:pPr>
          <w:r>
            <w:rPr>
              <w:rFonts w:ascii="Times New Roman" w:hAnsi="Times New Roman"/>
              <w:sz w:val="21"/>
              <w:szCs w:val="21"/>
            </w:rPr>
            <w:t>1</w:t>
          </w:r>
        </w:p>
      </w:tc>
      <w:tc>
        <w:tcPr>
          <w:tcW w:w="1478" w:type="dxa"/>
          <w:vAlign w:val="center"/>
        </w:tcPr>
        <w:p w:rsidR="00877D3A" w:rsidRPr="00596DD8" w:rsidRDefault="00877D3A" w:rsidP="00627BE4">
          <w:pPr>
            <w:pStyle w:val="Pieddepage"/>
            <w:spacing w:after="0" w:line="240" w:lineRule="auto"/>
            <w:jc w:val="center"/>
            <w:rPr>
              <w:rFonts w:ascii="Times New Roman" w:hAnsi="Times New Roman"/>
              <w:sz w:val="21"/>
              <w:szCs w:val="21"/>
            </w:rPr>
          </w:pPr>
          <w:r w:rsidRPr="00596DD8">
            <w:rPr>
              <w:rFonts w:ascii="Times New Roman" w:hAnsi="Times New Roman"/>
              <w:sz w:val="21"/>
              <w:szCs w:val="21"/>
            </w:rPr>
            <w:t>0h20</w:t>
          </w:r>
        </w:p>
      </w:tc>
      <w:tc>
        <w:tcPr>
          <w:tcW w:w="1478" w:type="dxa"/>
          <w:vAlign w:val="center"/>
        </w:tcPr>
        <w:p w:rsidR="00877D3A" w:rsidRPr="00596DD8" w:rsidRDefault="00877D3A" w:rsidP="00627BE4">
          <w:pPr>
            <w:pStyle w:val="Pieddepage"/>
            <w:spacing w:after="0" w:line="240" w:lineRule="auto"/>
            <w:jc w:val="center"/>
            <w:rPr>
              <w:rFonts w:ascii="Times New Roman" w:hAnsi="Times New Roman"/>
              <w:sz w:val="21"/>
              <w:szCs w:val="21"/>
            </w:rPr>
          </w:pPr>
          <w:r w:rsidRPr="00596DD8">
            <w:rPr>
              <w:rFonts w:ascii="Times New Roman" w:hAnsi="Times New Roman"/>
              <w:sz w:val="21"/>
              <w:szCs w:val="21"/>
            </w:rPr>
            <w:t>0h10</w:t>
          </w:r>
        </w:p>
      </w:tc>
      <w:tc>
        <w:tcPr>
          <w:tcW w:w="1478" w:type="dxa"/>
          <w:vAlign w:val="center"/>
        </w:tcPr>
        <w:p w:rsidR="00877D3A" w:rsidRPr="00596DD8" w:rsidRDefault="00877D3A" w:rsidP="00627BE4">
          <w:pPr>
            <w:pStyle w:val="Pieddepage"/>
            <w:spacing w:after="0" w:line="240" w:lineRule="auto"/>
            <w:jc w:val="center"/>
            <w:rPr>
              <w:rFonts w:ascii="Times New Roman" w:hAnsi="Times New Roman"/>
              <w:sz w:val="21"/>
              <w:szCs w:val="21"/>
            </w:rPr>
          </w:pPr>
          <w:r w:rsidRPr="00596DD8">
            <w:rPr>
              <w:rFonts w:ascii="Times New Roman" w:hAnsi="Times New Roman"/>
              <w:sz w:val="21"/>
              <w:szCs w:val="21"/>
            </w:rPr>
            <w:t>1</w:t>
          </w:r>
        </w:p>
      </w:tc>
      <w:tc>
        <w:tcPr>
          <w:tcW w:w="1478" w:type="dxa"/>
          <w:vAlign w:val="center"/>
        </w:tcPr>
        <w:p w:rsidR="00877D3A" w:rsidRPr="00596DD8" w:rsidRDefault="00AC76F7" w:rsidP="00627BE4">
          <w:pPr>
            <w:pStyle w:val="Pieddepage"/>
            <w:spacing w:after="0" w:line="240" w:lineRule="auto"/>
            <w:jc w:val="center"/>
            <w:rPr>
              <w:rFonts w:ascii="Times New Roman" w:hAnsi="Times New Roman"/>
              <w:sz w:val="21"/>
              <w:szCs w:val="21"/>
            </w:rPr>
          </w:pPr>
          <w:r w:rsidRPr="00596DD8">
            <w:rPr>
              <w:rFonts w:ascii="Times New Roman" w:hAnsi="Times New Roman"/>
              <w:sz w:val="21"/>
              <w:szCs w:val="21"/>
            </w:rPr>
            <w:fldChar w:fldCharType="begin"/>
          </w:r>
          <w:r w:rsidR="00877D3A" w:rsidRPr="00596DD8">
            <w:rPr>
              <w:rFonts w:ascii="Times New Roman" w:hAnsi="Times New Roman"/>
              <w:sz w:val="21"/>
              <w:szCs w:val="21"/>
            </w:rPr>
            <w:instrText xml:space="preserve"> PAGE </w:instrText>
          </w:r>
          <w:r w:rsidRPr="00596DD8">
            <w:rPr>
              <w:rFonts w:ascii="Times New Roman" w:hAnsi="Times New Roman"/>
              <w:sz w:val="21"/>
              <w:szCs w:val="21"/>
            </w:rPr>
            <w:fldChar w:fldCharType="separate"/>
          </w:r>
          <w:r w:rsidR="00C46147">
            <w:rPr>
              <w:rFonts w:ascii="Times New Roman" w:hAnsi="Times New Roman"/>
              <w:noProof/>
              <w:sz w:val="21"/>
              <w:szCs w:val="21"/>
            </w:rPr>
            <w:t>1</w:t>
          </w:r>
          <w:r w:rsidRPr="00596DD8">
            <w:rPr>
              <w:rFonts w:ascii="Times New Roman" w:hAnsi="Times New Roman"/>
              <w:sz w:val="21"/>
              <w:szCs w:val="21"/>
            </w:rPr>
            <w:fldChar w:fldCharType="end"/>
          </w:r>
          <w:r w:rsidR="00877D3A" w:rsidRPr="00596DD8">
            <w:rPr>
              <w:rFonts w:ascii="Times New Roman" w:hAnsi="Times New Roman"/>
              <w:sz w:val="21"/>
              <w:szCs w:val="21"/>
            </w:rPr>
            <w:t xml:space="preserve"> sur </w:t>
          </w:r>
          <w:r w:rsidRPr="00596DD8">
            <w:rPr>
              <w:rStyle w:val="Numrodepage"/>
              <w:rFonts w:ascii="Times New Roman" w:hAnsi="Times New Roman"/>
              <w:sz w:val="21"/>
              <w:szCs w:val="21"/>
            </w:rPr>
            <w:fldChar w:fldCharType="begin"/>
          </w:r>
          <w:r w:rsidR="00877D3A" w:rsidRPr="00596DD8">
            <w:rPr>
              <w:rStyle w:val="Numrodepage"/>
              <w:rFonts w:ascii="Times New Roman" w:hAnsi="Times New Roman"/>
              <w:sz w:val="21"/>
              <w:szCs w:val="21"/>
            </w:rPr>
            <w:instrText xml:space="preserve"> NUMPAGES </w:instrText>
          </w:r>
          <w:r w:rsidRPr="00596DD8">
            <w:rPr>
              <w:rStyle w:val="Numrodepage"/>
              <w:rFonts w:ascii="Times New Roman" w:hAnsi="Times New Roman"/>
              <w:sz w:val="21"/>
              <w:szCs w:val="21"/>
            </w:rPr>
            <w:fldChar w:fldCharType="separate"/>
          </w:r>
          <w:r w:rsidR="00C46147">
            <w:rPr>
              <w:rStyle w:val="Numrodepage"/>
              <w:rFonts w:ascii="Times New Roman" w:hAnsi="Times New Roman"/>
              <w:noProof/>
              <w:sz w:val="21"/>
              <w:szCs w:val="21"/>
            </w:rPr>
            <w:t>1</w:t>
          </w:r>
          <w:r w:rsidRPr="00596DD8">
            <w:rPr>
              <w:rStyle w:val="Numrodepage"/>
              <w:rFonts w:ascii="Times New Roman" w:hAnsi="Times New Roman"/>
              <w:sz w:val="21"/>
              <w:szCs w:val="21"/>
            </w:rPr>
            <w:fldChar w:fldCharType="end"/>
          </w:r>
        </w:p>
      </w:tc>
    </w:tr>
  </w:tbl>
  <w:p w:rsidR="00877D3A" w:rsidRDefault="00877D3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D3A" w:rsidRDefault="00877D3A">
      <w:r>
        <w:separator/>
      </w:r>
    </w:p>
  </w:footnote>
  <w:footnote w:type="continuationSeparator" w:id="0">
    <w:p w:rsidR="00877D3A" w:rsidRDefault="00877D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D3A" w:rsidRDefault="00877D3A" w:rsidP="00596DD8">
    <w:pPr>
      <w:pStyle w:val="En-tte"/>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40B8"/>
    <w:multiLevelType w:val="multilevel"/>
    <w:tmpl w:val="4458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0B51975"/>
    <w:multiLevelType w:val="hybridMultilevel"/>
    <w:tmpl w:val="1FE29A62"/>
    <w:lvl w:ilvl="0" w:tplc="040C000F">
      <w:start w:val="1"/>
      <w:numFmt w:val="decimal"/>
      <w:lvlText w:val="%1."/>
      <w:lvlJc w:val="left"/>
      <w:pPr>
        <w:ind w:left="786"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81"/>
  <w:drawingGridVerticalSpacing w:val="181"/>
  <w:characterSpacingControl w:val="doNotCompress"/>
  <w:hdrShapeDefaults>
    <o:shapedefaults v:ext="edit" spidmax="6145">
      <o:colormenu v:ext="edit" fillcolor="none" strokecolor="none"/>
    </o:shapedefaults>
  </w:hdrShapeDefaults>
  <w:footnotePr>
    <w:pos w:val="beneathText"/>
    <w:footnote w:id="-1"/>
    <w:footnote w:id="0"/>
  </w:footnotePr>
  <w:endnotePr>
    <w:endnote w:id="-1"/>
    <w:endnote w:id="0"/>
  </w:endnotePr>
  <w:compat/>
  <w:rsids>
    <w:rsidRoot w:val="009F257F"/>
    <w:rsid w:val="00033ED5"/>
    <w:rsid w:val="000B211A"/>
    <w:rsid w:val="000F77CF"/>
    <w:rsid w:val="0011396B"/>
    <w:rsid w:val="00117BF2"/>
    <w:rsid w:val="001408AA"/>
    <w:rsid w:val="001761DB"/>
    <w:rsid w:val="001951E8"/>
    <w:rsid w:val="001F0C57"/>
    <w:rsid w:val="00215060"/>
    <w:rsid w:val="00240F1C"/>
    <w:rsid w:val="00296B9C"/>
    <w:rsid w:val="002A7026"/>
    <w:rsid w:val="002E00FC"/>
    <w:rsid w:val="003035B5"/>
    <w:rsid w:val="00304F06"/>
    <w:rsid w:val="00304F6D"/>
    <w:rsid w:val="00477B29"/>
    <w:rsid w:val="004F4038"/>
    <w:rsid w:val="00513BFB"/>
    <w:rsid w:val="00573216"/>
    <w:rsid w:val="00596DD8"/>
    <w:rsid w:val="005E30E8"/>
    <w:rsid w:val="005E528B"/>
    <w:rsid w:val="00604940"/>
    <w:rsid w:val="00627BE4"/>
    <w:rsid w:val="007300AB"/>
    <w:rsid w:val="00781235"/>
    <w:rsid w:val="007B222D"/>
    <w:rsid w:val="007B48F2"/>
    <w:rsid w:val="007E60C1"/>
    <w:rsid w:val="00806F76"/>
    <w:rsid w:val="00830415"/>
    <w:rsid w:val="00877D3A"/>
    <w:rsid w:val="009068E1"/>
    <w:rsid w:val="009348A1"/>
    <w:rsid w:val="0097186B"/>
    <w:rsid w:val="009928E4"/>
    <w:rsid w:val="009A4A72"/>
    <w:rsid w:val="009C45E3"/>
    <w:rsid w:val="009F257F"/>
    <w:rsid w:val="00A132E9"/>
    <w:rsid w:val="00A21E86"/>
    <w:rsid w:val="00A455B8"/>
    <w:rsid w:val="00A67889"/>
    <w:rsid w:val="00AC76F7"/>
    <w:rsid w:val="00AF36BE"/>
    <w:rsid w:val="00B14CA3"/>
    <w:rsid w:val="00B262CC"/>
    <w:rsid w:val="00C07412"/>
    <w:rsid w:val="00C35ED2"/>
    <w:rsid w:val="00C46147"/>
    <w:rsid w:val="00CA150D"/>
    <w:rsid w:val="00CB1F12"/>
    <w:rsid w:val="00D73D46"/>
    <w:rsid w:val="00DC138D"/>
    <w:rsid w:val="00DF1211"/>
    <w:rsid w:val="00DF5C94"/>
    <w:rsid w:val="00E26997"/>
    <w:rsid w:val="00E328E4"/>
    <w:rsid w:val="00E651CD"/>
    <w:rsid w:val="00E65C0F"/>
    <w:rsid w:val="00E83590"/>
    <w:rsid w:val="00E965B0"/>
    <w:rsid w:val="00EC5C0F"/>
    <w:rsid w:val="00EF249F"/>
    <w:rsid w:val="00F23822"/>
    <w:rsid w:val="00F53144"/>
    <w:rsid w:val="00FB1A95"/>
    <w:rsid w:val="00FE4301"/>
    <w:rsid w:val="00FF51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038"/>
    <w:pPr>
      <w:spacing w:after="200" w:line="276" w:lineRule="auto"/>
    </w:pPr>
    <w:rPr>
      <w:rFonts w:ascii="Calibri" w:eastAsia="MS Mincho" w:hAnsi="Calibri"/>
      <w:sz w:val="22"/>
      <w:szCs w:val="22"/>
      <w:lang w:eastAsia="ja-JP"/>
    </w:rPr>
  </w:style>
  <w:style w:type="paragraph" w:styleId="Titre1">
    <w:name w:val="heading 1"/>
    <w:basedOn w:val="Normal"/>
    <w:next w:val="Normal"/>
    <w:qFormat/>
    <w:rsid w:val="001F0C57"/>
    <w:pPr>
      <w:keepNext/>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ocontenido10">
    <w:name w:val="textocontenido10"/>
    <w:basedOn w:val="Normal"/>
    <w:rsid w:val="001F0C57"/>
    <w:pPr>
      <w:spacing w:before="100" w:beforeAutospacing="1" w:after="100" w:afterAutospacing="1" w:line="259" w:lineRule="atLeast"/>
    </w:pPr>
    <w:rPr>
      <w:rFonts w:ascii="Arial" w:hAnsi="Arial" w:cs="Arial"/>
      <w:color w:val="000000"/>
      <w:sz w:val="18"/>
      <w:szCs w:val="18"/>
    </w:rPr>
  </w:style>
  <w:style w:type="paragraph" w:styleId="NormalWeb">
    <w:name w:val="Normal (Web)"/>
    <w:basedOn w:val="Normal"/>
    <w:rsid w:val="001F0C57"/>
    <w:pPr>
      <w:spacing w:before="100" w:beforeAutospacing="1" w:after="100" w:afterAutospacing="1"/>
    </w:pPr>
    <w:rPr>
      <w:color w:val="000000"/>
    </w:rPr>
  </w:style>
  <w:style w:type="character" w:styleId="lev">
    <w:name w:val="Strong"/>
    <w:basedOn w:val="Policepardfaut"/>
    <w:qFormat/>
    <w:rsid w:val="001F0C57"/>
    <w:rPr>
      <w:b/>
      <w:bCs/>
    </w:rPr>
  </w:style>
  <w:style w:type="paragraph" w:customStyle="1" w:styleId="textoapoyo1">
    <w:name w:val="textoapoyo1"/>
    <w:basedOn w:val="Normal"/>
    <w:rsid w:val="001F0C57"/>
    <w:pPr>
      <w:spacing w:before="100" w:beforeAutospacing="1" w:after="100" w:afterAutospacing="1"/>
    </w:pPr>
    <w:rPr>
      <w:rFonts w:ascii="Arial" w:hAnsi="Arial" w:cs="Arial"/>
      <w:color w:val="000000"/>
      <w:sz w:val="18"/>
      <w:szCs w:val="18"/>
    </w:rPr>
  </w:style>
  <w:style w:type="character" w:styleId="Lienhypertexte">
    <w:name w:val="Hyperlink"/>
    <w:basedOn w:val="Policepardfaut"/>
    <w:uiPriority w:val="99"/>
    <w:rsid w:val="001F0C57"/>
    <w:rPr>
      <w:color w:val="0000FF"/>
      <w:u w:val="single"/>
    </w:rPr>
  </w:style>
  <w:style w:type="paragraph" w:styleId="Notedebasdepage">
    <w:name w:val="footnote text"/>
    <w:basedOn w:val="Normal"/>
    <w:link w:val="NotedebasdepageCar"/>
    <w:uiPriority w:val="99"/>
    <w:semiHidden/>
    <w:rsid w:val="001F0C57"/>
    <w:rPr>
      <w:sz w:val="20"/>
      <w:szCs w:val="20"/>
    </w:rPr>
  </w:style>
  <w:style w:type="paragraph" w:styleId="En-tte">
    <w:name w:val="header"/>
    <w:basedOn w:val="Normal"/>
    <w:rsid w:val="001F0C57"/>
    <w:pPr>
      <w:tabs>
        <w:tab w:val="center" w:pos="4536"/>
        <w:tab w:val="right" w:pos="9072"/>
      </w:tabs>
    </w:pPr>
  </w:style>
  <w:style w:type="paragraph" w:styleId="Pieddepage">
    <w:name w:val="footer"/>
    <w:basedOn w:val="Normal"/>
    <w:rsid w:val="001F0C57"/>
    <w:pPr>
      <w:tabs>
        <w:tab w:val="center" w:pos="4536"/>
        <w:tab w:val="right" w:pos="9072"/>
      </w:tabs>
    </w:pPr>
  </w:style>
  <w:style w:type="character" w:styleId="Appelnotedebasdep">
    <w:name w:val="footnote reference"/>
    <w:basedOn w:val="Policepardfaut"/>
    <w:uiPriority w:val="99"/>
    <w:semiHidden/>
    <w:rsid w:val="001F0C57"/>
    <w:rPr>
      <w:vertAlign w:val="superscript"/>
    </w:rPr>
  </w:style>
  <w:style w:type="paragraph" w:customStyle="1" w:styleId="Paragraphedeliste1">
    <w:name w:val="Paragraphe de liste1"/>
    <w:basedOn w:val="Normal"/>
    <w:rsid w:val="002A7026"/>
    <w:pPr>
      <w:ind w:left="720"/>
    </w:pPr>
    <w:rPr>
      <w:rFonts w:eastAsia="Times New Roman"/>
      <w:lang w:eastAsia="en-US"/>
    </w:rPr>
  </w:style>
  <w:style w:type="character" w:styleId="Numrodepage">
    <w:name w:val="page number"/>
    <w:basedOn w:val="Policepardfaut"/>
    <w:rsid w:val="00596DD8"/>
  </w:style>
  <w:style w:type="paragraph" w:styleId="Textedebulles">
    <w:name w:val="Balloon Text"/>
    <w:basedOn w:val="Normal"/>
    <w:semiHidden/>
    <w:rsid w:val="00596DD8"/>
    <w:rPr>
      <w:rFonts w:ascii="Tahoma" w:hAnsi="Tahoma" w:cs="Tahoma"/>
      <w:sz w:val="16"/>
      <w:szCs w:val="16"/>
    </w:rPr>
  </w:style>
  <w:style w:type="table" w:styleId="Grilledutableau">
    <w:name w:val="Table Grid"/>
    <w:basedOn w:val="TableauNormal"/>
    <w:uiPriority w:val="59"/>
    <w:rsid w:val="00E328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edebasdepageCar">
    <w:name w:val="Note de bas de page Car"/>
    <w:basedOn w:val="Policepardfaut"/>
    <w:link w:val="Notedebasdepage"/>
    <w:uiPriority w:val="99"/>
    <w:semiHidden/>
    <w:rsid w:val="00E328E4"/>
    <w:rPr>
      <w:rFonts w:ascii="Calibri" w:eastAsia="MS Mincho" w:hAnsi="Calibri"/>
      <w:lang w:eastAsia="ja-JP"/>
    </w:rPr>
  </w:style>
  <w:style w:type="paragraph" w:styleId="Corpsdetexte">
    <w:name w:val="Body Text"/>
    <w:basedOn w:val="Normal"/>
    <w:link w:val="CorpsdetexteCar"/>
    <w:rsid w:val="00FE4301"/>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CorpsdetexteCar">
    <w:name w:val="Corps de texte Car"/>
    <w:basedOn w:val="Policepardfaut"/>
    <w:link w:val="Corpsdetexte"/>
    <w:rsid w:val="00FE4301"/>
    <w:rPr>
      <w:rFonts w:eastAsia="Lucida Sans Unicode" w:cs="Mangal"/>
      <w:kern w:val="1"/>
      <w:sz w:val="24"/>
      <w:szCs w:val="24"/>
      <w:lang w:eastAsia="hi-IN" w:bidi="hi-IN"/>
    </w:rPr>
  </w:style>
  <w:style w:type="paragraph" w:styleId="Citation">
    <w:name w:val="Quote"/>
    <w:basedOn w:val="Normal"/>
    <w:link w:val="CitationCar"/>
    <w:qFormat/>
    <w:rsid w:val="00FE4301"/>
    <w:pPr>
      <w:widowControl w:val="0"/>
      <w:suppressAutoHyphens/>
      <w:spacing w:after="283" w:line="240" w:lineRule="auto"/>
      <w:ind w:left="567" w:right="567"/>
    </w:pPr>
    <w:rPr>
      <w:rFonts w:ascii="Times New Roman" w:eastAsia="Lucida Sans Unicode" w:hAnsi="Times New Roman" w:cs="Mangal"/>
      <w:kern w:val="1"/>
      <w:sz w:val="24"/>
      <w:szCs w:val="24"/>
      <w:lang w:eastAsia="hi-IN" w:bidi="hi-IN"/>
    </w:rPr>
  </w:style>
  <w:style w:type="character" w:customStyle="1" w:styleId="CitationCar">
    <w:name w:val="Citation Car"/>
    <w:basedOn w:val="Policepardfaut"/>
    <w:link w:val="Citation"/>
    <w:rsid w:val="00FE4301"/>
    <w:rPr>
      <w:rFonts w:eastAsia="Lucida Sans Unicode"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dimag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bsearch.about.com/od/interviewattire/ss/Interview-Fashion-Faux-Pas-What-Not-To-Wear-To-An-Interview.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jobsearch.about.com/od/interviewattire/a/interviewdress.htm" TargetMode="External"/><Relationship Id="rId4" Type="http://schemas.openxmlformats.org/officeDocument/2006/relationships/settings" Target="settings.xml"/><Relationship Id="rId9" Type="http://schemas.openxmlformats.org/officeDocument/2006/relationships/hyperlink" Target="http://jobsearch.about.com/od/interviewsnetworking/tp/interviewattire.htm"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D5515-7096-4B89-9F8D-12B9A0B0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258</Words>
  <Characters>1530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Unicornis</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mélanie</dc:creator>
  <cp:lastModifiedBy>omi</cp:lastModifiedBy>
  <cp:revision>5</cp:revision>
  <cp:lastPrinted>2013-02-18T08:56:00Z</cp:lastPrinted>
  <dcterms:created xsi:type="dcterms:W3CDTF">2013-02-01T13:15:00Z</dcterms:created>
  <dcterms:modified xsi:type="dcterms:W3CDTF">2013-02-18T08:56:00Z</dcterms:modified>
</cp:coreProperties>
</file>